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D5937" w14:textId="77777777" w:rsidR="004E3BB3" w:rsidRPr="00840D93" w:rsidRDefault="004E3BB3" w:rsidP="004E3BB3">
      <w:pPr>
        <w:pStyle w:val="Subtitle"/>
        <w:rPr>
          <w:b/>
          <w:bCs/>
          <w:sz w:val="28"/>
          <w:szCs w:val="32"/>
        </w:rPr>
      </w:pPr>
      <w:r w:rsidRPr="00840D93">
        <w:rPr>
          <w:b/>
          <w:bCs/>
          <w:sz w:val="28"/>
          <w:szCs w:val="32"/>
        </w:rPr>
        <w:t>Purpose</w:t>
      </w:r>
    </w:p>
    <w:p w14:paraId="76E45A89" w14:textId="7B9A93A2" w:rsidR="004E3BB3" w:rsidRPr="004E3BB3" w:rsidRDefault="004E3BB3" w:rsidP="004E3BB3">
      <w:pPr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Review how maintenance is organized, planned, and managed</w:t>
      </w:r>
      <w:r w:rsidR="00B95255">
        <w:rPr>
          <w:rFonts w:ascii="Segoe UI" w:hAnsi="Segoe UI" w:cs="Segoe UI"/>
        </w:rPr>
        <w:t xml:space="preserve">, </w:t>
      </w:r>
      <w:r w:rsidRPr="004E3BB3">
        <w:rPr>
          <w:rFonts w:ascii="Segoe UI" w:hAnsi="Segoe UI" w:cs="Segoe UI"/>
        </w:rPr>
        <w:t xml:space="preserve">and whether the system supports the right outcomes. </w:t>
      </w:r>
    </w:p>
    <w:p w14:paraId="31722585" w14:textId="77777777" w:rsidR="004E3BB3" w:rsidRPr="004E3BB3" w:rsidRDefault="004E3BB3" w:rsidP="00257FF3">
      <w:pPr>
        <w:pStyle w:val="Subtitle"/>
        <w:spacing w:before="360"/>
      </w:pPr>
      <w:r w:rsidRPr="004E3BB3">
        <w:t>How to use</w:t>
      </w:r>
    </w:p>
    <w:p w14:paraId="03161A97" w14:textId="77777777" w:rsidR="004E3BB3" w:rsidRPr="004E3BB3" w:rsidRDefault="004E3BB3" w:rsidP="004E3BB3">
      <w:pPr>
        <w:numPr>
          <w:ilvl w:val="0"/>
          <w:numId w:val="25"/>
        </w:numPr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Interview, observe, and review CMMS/records for each area.</w:t>
      </w:r>
    </w:p>
    <w:p w14:paraId="0206B9F9" w14:textId="77777777" w:rsidR="004E3BB3" w:rsidRPr="004E3BB3" w:rsidRDefault="004E3BB3" w:rsidP="004E3BB3">
      <w:pPr>
        <w:numPr>
          <w:ilvl w:val="0"/>
          <w:numId w:val="25"/>
        </w:numPr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Answer the questions, note evidence, and assign a 1–5 score per area.</w:t>
      </w:r>
    </w:p>
    <w:p w14:paraId="571931E4" w14:textId="4B54B7BC" w:rsidR="004E3BB3" w:rsidRPr="004E3BB3" w:rsidRDefault="004E3BB3" w:rsidP="004E3BB3">
      <w:pPr>
        <w:numPr>
          <w:ilvl w:val="0"/>
          <w:numId w:val="25"/>
        </w:numPr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 xml:space="preserve">Use the </w:t>
      </w:r>
      <w:r w:rsidRPr="004E3BB3">
        <w:rPr>
          <w:rFonts w:ascii="Segoe UI" w:hAnsi="Segoe UI" w:cs="Segoe UI"/>
          <w:i/>
          <w:iCs/>
        </w:rPr>
        <w:t xml:space="preserve">Scoring </w:t>
      </w:r>
      <w:r w:rsidR="0052329C">
        <w:rPr>
          <w:rFonts w:ascii="Segoe UI" w:hAnsi="Segoe UI" w:cs="Segoe UI"/>
          <w:i/>
          <w:iCs/>
        </w:rPr>
        <w:t>guidance</w:t>
      </w:r>
      <w:r w:rsidRPr="004E3BB3">
        <w:rPr>
          <w:rFonts w:ascii="Segoe UI" w:hAnsi="Segoe UI" w:cs="Segoe UI"/>
        </w:rPr>
        <w:t xml:space="preserve"> to calibrate.</w:t>
      </w:r>
    </w:p>
    <w:p w14:paraId="47820426" w14:textId="77777777" w:rsidR="0052329C" w:rsidRDefault="004E3BB3" w:rsidP="004E3BB3">
      <w:pPr>
        <w:numPr>
          <w:ilvl w:val="0"/>
          <w:numId w:val="25"/>
        </w:numPr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Summarize on the last page (maturity profile).</w:t>
      </w:r>
    </w:p>
    <w:p w14:paraId="02931C19" w14:textId="626BCD95" w:rsidR="004E3BB3" w:rsidRPr="004E3BB3" w:rsidRDefault="004E3BB3" w:rsidP="00257FF3">
      <w:pPr>
        <w:pStyle w:val="Subtitle"/>
        <w:spacing w:before="360"/>
        <w:rPr>
          <w:b/>
          <w:bCs/>
          <w:sz w:val="28"/>
          <w:szCs w:val="32"/>
        </w:rPr>
      </w:pPr>
      <w:r w:rsidRPr="004E3BB3">
        <w:rPr>
          <w:b/>
          <w:bCs/>
          <w:sz w:val="28"/>
          <w:szCs w:val="32"/>
        </w:rPr>
        <w:t xml:space="preserve">Scoring </w:t>
      </w:r>
      <w:r w:rsidR="00D74DC1" w:rsidRPr="00840D93">
        <w:rPr>
          <w:b/>
          <w:bCs/>
          <w:sz w:val="28"/>
          <w:szCs w:val="32"/>
        </w:rPr>
        <w:t xml:space="preserve">guidance </w:t>
      </w:r>
      <w:r w:rsidRPr="004E3BB3">
        <w:rPr>
          <w:b/>
          <w:bCs/>
          <w:sz w:val="28"/>
          <w:szCs w:val="32"/>
        </w:rPr>
        <w:t>(1–5)</w:t>
      </w:r>
    </w:p>
    <w:p w14:paraId="60A9A90C" w14:textId="4D28F6BF" w:rsidR="004E3BB3" w:rsidRPr="004E3BB3" w:rsidRDefault="004E3BB3" w:rsidP="0041504D">
      <w:pPr>
        <w:tabs>
          <w:tab w:val="left" w:pos="2127"/>
        </w:tabs>
        <w:spacing w:line="240" w:lineRule="auto"/>
        <w:ind w:left="360"/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1</w:t>
      </w:r>
      <w:r w:rsidR="0041504D">
        <w:rPr>
          <w:rFonts w:ascii="Segoe UI" w:hAnsi="Segoe UI" w:cs="Segoe UI"/>
          <w:b/>
          <w:bCs/>
        </w:rPr>
        <w:t>,</w:t>
      </w:r>
      <w:r w:rsidR="006E26C7">
        <w:rPr>
          <w:rFonts w:ascii="Segoe UI" w:hAnsi="Segoe UI" w:cs="Segoe UI"/>
          <w:b/>
          <w:bCs/>
        </w:rPr>
        <w:t xml:space="preserve"> </w:t>
      </w:r>
      <w:r w:rsidRPr="004E3BB3">
        <w:rPr>
          <w:rFonts w:ascii="Segoe UI" w:hAnsi="Segoe UI" w:cs="Segoe UI"/>
          <w:b/>
          <w:bCs/>
        </w:rPr>
        <w:t>Ad hoc:</w:t>
      </w:r>
      <w:r w:rsidRPr="004E3BB3">
        <w:rPr>
          <w:rFonts w:ascii="Segoe UI" w:hAnsi="Segoe UI" w:cs="Segoe UI"/>
        </w:rPr>
        <w:t xml:space="preserve"> </w:t>
      </w:r>
      <w:r w:rsidR="0041504D">
        <w:rPr>
          <w:rFonts w:ascii="Segoe UI" w:hAnsi="Segoe UI" w:cs="Segoe UI"/>
        </w:rPr>
        <w:tab/>
      </w:r>
      <w:r w:rsidR="00596A5D">
        <w:rPr>
          <w:rFonts w:ascii="Segoe UI" w:hAnsi="Segoe UI" w:cs="Segoe UI"/>
        </w:rPr>
        <w:t>R</w:t>
      </w:r>
      <w:r w:rsidRPr="004E3BB3">
        <w:rPr>
          <w:rFonts w:ascii="Segoe UI" w:hAnsi="Segoe UI" w:cs="Segoe UI"/>
        </w:rPr>
        <w:t>eactive work; no clear process/ownership.</w:t>
      </w:r>
    </w:p>
    <w:p w14:paraId="67C71384" w14:textId="7BEC945F" w:rsidR="004E3BB3" w:rsidRPr="004E3BB3" w:rsidRDefault="004E3BB3" w:rsidP="0041504D">
      <w:pPr>
        <w:tabs>
          <w:tab w:val="left" w:pos="2127"/>
        </w:tabs>
        <w:spacing w:line="240" w:lineRule="auto"/>
        <w:ind w:left="360"/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2</w:t>
      </w:r>
      <w:r w:rsidR="0041504D">
        <w:rPr>
          <w:rFonts w:ascii="Segoe UI" w:hAnsi="Segoe UI" w:cs="Segoe UI"/>
          <w:b/>
          <w:bCs/>
        </w:rPr>
        <w:t>,</w:t>
      </w:r>
      <w:r w:rsidR="006E26C7">
        <w:rPr>
          <w:rFonts w:ascii="Segoe UI" w:hAnsi="Segoe UI" w:cs="Segoe UI"/>
          <w:b/>
          <w:bCs/>
        </w:rPr>
        <w:t xml:space="preserve"> </w:t>
      </w:r>
      <w:r w:rsidRPr="004E3BB3">
        <w:rPr>
          <w:rFonts w:ascii="Segoe UI" w:hAnsi="Segoe UI" w:cs="Segoe UI"/>
          <w:b/>
          <w:bCs/>
        </w:rPr>
        <w:t>Basic:</w:t>
      </w:r>
      <w:r w:rsidRPr="004E3BB3">
        <w:rPr>
          <w:rFonts w:ascii="Segoe UI" w:hAnsi="Segoe UI" w:cs="Segoe UI"/>
        </w:rPr>
        <w:t xml:space="preserve"> </w:t>
      </w:r>
      <w:r w:rsidR="0041504D">
        <w:rPr>
          <w:rFonts w:ascii="Segoe UI" w:hAnsi="Segoe UI" w:cs="Segoe UI"/>
        </w:rPr>
        <w:tab/>
      </w:r>
      <w:r w:rsidR="00596A5D">
        <w:rPr>
          <w:rFonts w:ascii="Segoe UI" w:hAnsi="Segoe UI" w:cs="Segoe UI"/>
        </w:rPr>
        <w:t>S</w:t>
      </w:r>
      <w:r w:rsidRPr="004E3BB3">
        <w:rPr>
          <w:rFonts w:ascii="Segoe UI" w:hAnsi="Segoe UI" w:cs="Segoe UI"/>
        </w:rPr>
        <w:t>ome structure, inconsistent planning/records; frequent firefighting.</w:t>
      </w:r>
    </w:p>
    <w:p w14:paraId="5B449DD8" w14:textId="5FBFEC66" w:rsidR="004E3BB3" w:rsidRPr="004E3BB3" w:rsidRDefault="004E3BB3" w:rsidP="0041504D">
      <w:pPr>
        <w:tabs>
          <w:tab w:val="left" w:pos="2127"/>
        </w:tabs>
        <w:spacing w:line="240" w:lineRule="auto"/>
        <w:ind w:left="360"/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3</w:t>
      </w:r>
      <w:r w:rsidR="0041504D">
        <w:rPr>
          <w:rFonts w:ascii="Segoe UI" w:hAnsi="Segoe UI" w:cs="Segoe UI"/>
          <w:b/>
          <w:bCs/>
        </w:rPr>
        <w:t>,</w:t>
      </w:r>
      <w:r w:rsidR="006E26C7">
        <w:rPr>
          <w:rFonts w:ascii="Segoe UI" w:hAnsi="Segoe UI" w:cs="Segoe UI"/>
          <w:b/>
          <w:bCs/>
        </w:rPr>
        <w:t xml:space="preserve"> </w:t>
      </w:r>
      <w:r w:rsidRPr="004E3BB3">
        <w:rPr>
          <w:rFonts w:ascii="Segoe UI" w:hAnsi="Segoe UI" w:cs="Segoe UI"/>
          <w:b/>
          <w:bCs/>
        </w:rPr>
        <w:t>Defined:</w:t>
      </w:r>
      <w:r w:rsidRPr="004E3BB3">
        <w:rPr>
          <w:rFonts w:ascii="Segoe UI" w:hAnsi="Segoe UI" w:cs="Segoe UI"/>
        </w:rPr>
        <w:t xml:space="preserve"> </w:t>
      </w:r>
      <w:r w:rsidR="0041504D">
        <w:rPr>
          <w:rFonts w:ascii="Segoe UI" w:hAnsi="Segoe UI" w:cs="Segoe UI"/>
        </w:rPr>
        <w:tab/>
      </w:r>
      <w:r w:rsidR="00596A5D">
        <w:rPr>
          <w:rFonts w:ascii="Segoe UI" w:hAnsi="Segoe UI" w:cs="Segoe UI"/>
        </w:rPr>
        <w:t>D</w:t>
      </w:r>
      <w:r w:rsidRPr="004E3BB3">
        <w:rPr>
          <w:rFonts w:ascii="Segoe UI" w:hAnsi="Segoe UI" w:cs="Segoe UI"/>
        </w:rPr>
        <w:t>ocumented processes exist; execution partial/inconsistent.</w:t>
      </w:r>
    </w:p>
    <w:p w14:paraId="72686113" w14:textId="14B8E4DB" w:rsidR="004E3BB3" w:rsidRPr="004E3BB3" w:rsidRDefault="004E3BB3" w:rsidP="0041504D">
      <w:pPr>
        <w:tabs>
          <w:tab w:val="left" w:pos="2127"/>
        </w:tabs>
        <w:spacing w:line="240" w:lineRule="auto"/>
        <w:ind w:left="360"/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4</w:t>
      </w:r>
      <w:r w:rsidR="0041504D">
        <w:rPr>
          <w:rFonts w:ascii="Segoe UI" w:hAnsi="Segoe UI" w:cs="Segoe UI"/>
          <w:b/>
          <w:bCs/>
        </w:rPr>
        <w:t>,</w:t>
      </w:r>
      <w:r w:rsidR="006E26C7">
        <w:rPr>
          <w:rFonts w:ascii="Segoe UI" w:hAnsi="Segoe UI" w:cs="Segoe UI"/>
          <w:b/>
          <w:bCs/>
        </w:rPr>
        <w:t xml:space="preserve"> </w:t>
      </w:r>
      <w:r w:rsidRPr="004E3BB3">
        <w:rPr>
          <w:rFonts w:ascii="Segoe UI" w:hAnsi="Segoe UI" w:cs="Segoe UI"/>
          <w:b/>
          <w:bCs/>
        </w:rPr>
        <w:t>Managed:</w:t>
      </w:r>
      <w:r w:rsidRPr="004E3BB3">
        <w:rPr>
          <w:rFonts w:ascii="Segoe UI" w:hAnsi="Segoe UI" w:cs="Segoe UI"/>
        </w:rPr>
        <w:t xml:space="preserve"> </w:t>
      </w:r>
      <w:r w:rsidR="0041504D">
        <w:rPr>
          <w:rFonts w:ascii="Segoe UI" w:hAnsi="Segoe UI" w:cs="Segoe UI"/>
        </w:rPr>
        <w:tab/>
      </w:r>
      <w:r w:rsidR="00596A5D">
        <w:rPr>
          <w:rFonts w:ascii="Segoe UI" w:hAnsi="Segoe UI" w:cs="Segoe UI"/>
        </w:rPr>
        <w:t>P</w:t>
      </w:r>
      <w:r w:rsidRPr="004E3BB3">
        <w:rPr>
          <w:rFonts w:ascii="Segoe UI" w:hAnsi="Segoe UI" w:cs="Segoe UI"/>
        </w:rPr>
        <w:t>rocesses followed reliably; KPIs tracked and drive action.</w:t>
      </w:r>
    </w:p>
    <w:p w14:paraId="29610E8A" w14:textId="219D345C" w:rsidR="004E3BB3" w:rsidRPr="004E3BB3" w:rsidRDefault="004E3BB3" w:rsidP="0041504D">
      <w:pPr>
        <w:tabs>
          <w:tab w:val="left" w:pos="2127"/>
        </w:tabs>
        <w:spacing w:line="240" w:lineRule="auto"/>
        <w:ind w:left="360"/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5</w:t>
      </w:r>
      <w:r w:rsidR="0041504D">
        <w:rPr>
          <w:rFonts w:ascii="Segoe UI" w:hAnsi="Segoe UI" w:cs="Segoe UI"/>
          <w:b/>
          <w:bCs/>
        </w:rPr>
        <w:t>,</w:t>
      </w:r>
      <w:r w:rsidR="006E26C7">
        <w:rPr>
          <w:rFonts w:ascii="Segoe UI" w:hAnsi="Segoe UI" w:cs="Segoe UI"/>
          <w:b/>
          <w:bCs/>
        </w:rPr>
        <w:t xml:space="preserve"> </w:t>
      </w:r>
      <w:r w:rsidRPr="004E3BB3">
        <w:rPr>
          <w:rFonts w:ascii="Segoe UI" w:hAnsi="Segoe UI" w:cs="Segoe UI"/>
          <w:b/>
          <w:bCs/>
        </w:rPr>
        <w:t>Best practice:</w:t>
      </w:r>
      <w:r w:rsidRPr="004E3BB3">
        <w:rPr>
          <w:rFonts w:ascii="Segoe UI" w:hAnsi="Segoe UI" w:cs="Segoe UI"/>
        </w:rPr>
        <w:t xml:space="preserve"> </w:t>
      </w:r>
      <w:r w:rsidR="0041504D">
        <w:rPr>
          <w:rFonts w:ascii="Segoe UI" w:hAnsi="Segoe UI" w:cs="Segoe UI"/>
        </w:rPr>
        <w:tab/>
      </w:r>
      <w:r w:rsidR="00596A5D">
        <w:rPr>
          <w:rFonts w:ascii="Segoe UI" w:hAnsi="Segoe UI" w:cs="Segoe UI"/>
        </w:rPr>
        <w:t>O</w:t>
      </w:r>
      <w:r w:rsidRPr="004E3BB3">
        <w:rPr>
          <w:rFonts w:ascii="Segoe UI" w:hAnsi="Segoe UI" w:cs="Segoe UI"/>
        </w:rPr>
        <w:t>ptimized/continuously improved; aligned to business goals.</w:t>
      </w:r>
    </w:p>
    <w:p w14:paraId="0B7788B2" w14:textId="0F992052" w:rsidR="004E3BB3" w:rsidRPr="004E3BB3" w:rsidRDefault="004E3BB3" w:rsidP="00840D93">
      <w:pPr>
        <w:pStyle w:val="Subtitle"/>
        <w:spacing w:before="360"/>
        <w:rPr>
          <w:b/>
          <w:bCs/>
          <w:sz w:val="28"/>
          <w:szCs w:val="32"/>
        </w:rPr>
      </w:pPr>
      <w:r w:rsidRPr="004E3BB3">
        <w:rPr>
          <w:b/>
          <w:bCs/>
          <w:sz w:val="28"/>
          <w:szCs w:val="32"/>
        </w:rPr>
        <w:t>Optional weights (default</w:t>
      </w:r>
      <w:r w:rsidR="00B1638F" w:rsidRPr="00840D93">
        <w:rPr>
          <w:b/>
          <w:bCs/>
          <w:sz w:val="28"/>
          <w:szCs w:val="32"/>
        </w:rPr>
        <w:t xml:space="preserve">: </w:t>
      </w:r>
      <w:r w:rsidR="002446D6" w:rsidRPr="00840D93">
        <w:rPr>
          <w:b/>
          <w:bCs/>
          <w:sz w:val="28"/>
          <w:szCs w:val="32"/>
        </w:rPr>
        <w:t>all are 1</w:t>
      </w:r>
      <w:r w:rsidRPr="004E3BB3">
        <w:rPr>
          <w:b/>
          <w:bCs/>
          <w:sz w:val="28"/>
          <w:szCs w:val="32"/>
        </w:rPr>
        <w:t>)</w:t>
      </w:r>
    </w:p>
    <w:tbl>
      <w:tblPr>
        <w:tblW w:w="0" w:type="auto"/>
        <w:tblCellSpacing w:w="15" w:type="dxa"/>
        <w:tblInd w:w="364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1"/>
        <w:gridCol w:w="993"/>
      </w:tblGrid>
      <w:tr w:rsidR="004E3BB3" w:rsidRPr="004E3BB3" w14:paraId="3A7FDFE1" w14:textId="77777777" w:rsidTr="001E7908">
        <w:trPr>
          <w:trHeight w:val="340"/>
          <w:tblHeader/>
          <w:tblCellSpacing w:w="15" w:type="dxa"/>
        </w:trPr>
        <w:tc>
          <w:tcPr>
            <w:tcW w:w="2426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3C3CFDD" w14:textId="77777777" w:rsidR="004E3BB3" w:rsidRPr="004E3BB3" w:rsidRDefault="004E3BB3" w:rsidP="00DE65CE">
            <w:pPr>
              <w:spacing w:after="0" w:line="240" w:lineRule="auto"/>
              <w:jc w:val="left"/>
              <w:rPr>
                <w:rFonts w:ascii="Segoe UI" w:hAnsi="Segoe UI" w:cs="Segoe UI"/>
                <w:b/>
                <w:bCs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Area</w:t>
            </w:r>
          </w:p>
        </w:tc>
        <w:tc>
          <w:tcPr>
            <w:tcW w:w="948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A09F16F" w14:textId="77777777" w:rsidR="004E3BB3" w:rsidRPr="004E3BB3" w:rsidRDefault="004E3BB3" w:rsidP="001E7908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Weight</w:t>
            </w:r>
          </w:p>
        </w:tc>
      </w:tr>
      <w:tr w:rsidR="004E3BB3" w:rsidRPr="004E3BB3" w14:paraId="6E3399B2" w14:textId="77777777" w:rsidTr="00B1638F">
        <w:trPr>
          <w:trHeight w:val="340"/>
          <w:tblCellSpacing w:w="15" w:type="dxa"/>
        </w:trPr>
        <w:tc>
          <w:tcPr>
            <w:tcW w:w="2426" w:type="dxa"/>
            <w:vAlign w:val="center"/>
            <w:hideMark/>
          </w:tcPr>
          <w:p w14:paraId="56BC8930" w14:textId="77777777" w:rsidR="004E3BB3" w:rsidRPr="004E3BB3" w:rsidRDefault="004E3BB3" w:rsidP="00DE65C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Strategy &amp; objectives</w:t>
            </w:r>
          </w:p>
        </w:tc>
        <w:tc>
          <w:tcPr>
            <w:tcW w:w="948" w:type="dxa"/>
            <w:vAlign w:val="center"/>
          </w:tcPr>
          <w:p w14:paraId="19E7D719" w14:textId="781195EA" w:rsidR="004E3BB3" w:rsidRPr="004E3BB3" w:rsidRDefault="004E3BB3" w:rsidP="001E790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E3BB3" w:rsidRPr="004E3BB3" w14:paraId="3AEE783E" w14:textId="77777777" w:rsidTr="00B1638F">
        <w:trPr>
          <w:trHeight w:val="340"/>
          <w:tblCellSpacing w:w="15" w:type="dxa"/>
        </w:trPr>
        <w:tc>
          <w:tcPr>
            <w:tcW w:w="2426" w:type="dxa"/>
            <w:vAlign w:val="center"/>
            <w:hideMark/>
          </w:tcPr>
          <w:p w14:paraId="4C9C23AB" w14:textId="77777777" w:rsidR="004E3BB3" w:rsidRPr="004E3BB3" w:rsidRDefault="004E3BB3" w:rsidP="00DE65C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Planning &amp; scheduling</w:t>
            </w:r>
          </w:p>
        </w:tc>
        <w:tc>
          <w:tcPr>
            <w:tcW w:w="948" w:type="dxa"/>
            <w:vAlign w:val="center"/>
          </w:tcPr>
          <w:p w14:paraId="1D114771" w14:textId="55B11DE7" w:rsidR="004E3BB3" w:rsidRPr="004E3BB3" w:rsidRDefault="004E3BB3" w:rsidP="001E790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E3BB3" w:rsidRPr="004E3BB3" w14:paraId="344CA43C" w14:textId="77777777" w:rsidTr="00B1638F">
        <w:trPr>
          <w:trHeight w:val="340"/>
          <w:tblCellSpacing w:w="15" w:type="dxa"/>
        </w:trPr>
        <w:tc>
          <w:tcPr>
            <w:tcW w:w="2426" w:type="dxa"/>
            <w:vAlign w:val="center"/>
            <w:hideMark/>
          </w:tcPr>
          <w:p w14:paraId="6987B338" w14:textId="77777777" w:rsidR="004E3BB3" w:rsidRPr="004E3BB3" w:rsidRDefault="004E3BB3" w:rsidP="00DE65C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Backlog management</w:t>
            </w:r>
          </w:p>
        </w:tc>
        <w:tc>
          <w:tcPr>
            <w:tcW w:w="948" w:type="dxa"/>
            <w:vAlign w:val="center"/>
          </w:tcPr>
          <w:p w14:paraId="15F35D3D" w14:textId="06D51657" w:rsidR="004E3BB3" w:rsidRPr="004E3BB3" w:rsidRDefault="004E3BB3" w:rsidP="001E790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E3BB3" w:rsidRPr="004E3BB3" w14:paraId="61D3C097" w14:textId="77777777" w:rsidTr="00B1638F">
        <w:trPr>
          <w:trHeight w:val="340"/>
          <w:tblCellSpacing w:w="15" w:type="dxa"/>
        </w:trPr>
        <w:tc>
          <w:tcPr>
            <w:tcW w:w="2426" w:type="dxa"/>
            <w:vAlign w:val="center"/>
            <w:hideMark/>
          </w:tcPr>
          <w:p w14:paraId="7B4558AD" w14:textId="77777777" w:rsidR="004E3BB3" w:rsidRPr="004E3BB3" w:rsidRDefault="004E3BB3" w:rsidP="00DE65C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Execution discipline</w:t>
            </w:r>
          </w:p>
        </w:tc>
        <w:tc>
          <w:tcPr>
            <w:tcW w:w="948" w:type="dxa"/>
            <w:vAlign w:val="center"/>
          </w:tcPr>
          <w:p w14:paraId="2E67DE9C" w14:textId="37C6BEE7" w:rsidR="004E3BB3" w:rsidRPr="004E3BB3" w:rsidRDefault="004E3BB3" w:rsidP="001E790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E3BB3" w:rsidRPr="004E3BB3" w14:paraId="79B27FC7" w14:textId="77777777" w:rsidTr="00B1638F">
        <w:trPr>
          <w:trHeight w:val="340"/>
          <w:tblCellSpacing w:w="15" w:type="dxa"/>
        </w:trPr>
        <w:tc>
          <w:tcPr>
            <w:tcW w:w="2426" w:type="dxa"/>
            <w:vAlign w:val="center"/>
            <w:hideMark/>
          </w:tcPr>
          <w:p w14:paraId="13904A5C" w14:textId="77777777" w:rsidR="004E3BB3" w:rsidRPr="004E3BB3" w:rsidRDefault="004E3BB3" w:rsidP="00DE65C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Skills &amp; training</w:t>
            </w:r>
          </w:p>
        </w:tc>
        <w:tc>
          <w:tcPr>
            <w:tcW w:w="948" w:type="dxa"/>
            <w:vAlign w:val="center"/>
          </w:tcPr>
          <w:p w14:paraId="2181554F" w14:textId="5E967FB4" w:rsidR="004E3BB3" w:rsidRPr="004E3BB3" w:rsidRDefault="004E3BB3" w:rsidP="001E790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E3BB3" w:rsidRPr="004E3BB3" w14:paraId="1778831D" w14:textId="77777777" w:rsidTr="00B1638F">
        <w:trPr>
          <w:trHeight w:val="340"/>
          <w:tblCellSpacing w:w="15" w:type="dxa"/>
        </w:trPr>
        <w:tc>
          <w:tcPr>
            <w:tcW w:w="2426" w:type="dxa"/>
            <w:vAlign w:val="center"/>
            <w:hideMark/>
          </w:tcPr>
          <w:p w14:paraId="4FDCEB74" w14:textId="77777777" w:rsidR="004E3BB3" w:rsidRPr="004E3BB3" w:rsidRDefault="004E3BB3" w:rsidP="00DE65C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Spare parts &amp; inventory</w:t>
            </w:r>
          </w:p>
        </w:tc>
        <w:tc>
          <w:tcPr>
            <w:tcW w:w="948" w:type="dxa"/>
            <w:vAlign w:val="center"/>
          </w:tcPr>
          <w:p w14:paraId="6941AC36" w14:textId="4EAE09C9" w:rsidR="004E3BB3" w:rsidRPr="004E3BB3" w:rsidRDefault="004E3BB3" w:rsidP="001E790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E3BB3" w:rsidRPr="004E3BB3" w14:paraId="4DA0517C" w14:textId="77777777" w:rsidTr="00B1638F">
        <w:trPr>
          <w:trHeight w:val="340"/>
          <w:tblCellSpacing w:w="15" w:type="dxa"/>
        </w:trPr>
        <w:tc>
          <w:tcPr>
            <w:tcW w:w="2426" w:type="dxa"/>
            <w:vAlign w:val="center"/>
            <w:hideMark/>
          </w:tcPr>
          <w:p w14:paraId="054AADCE" w14:textId="77777777" w:rsidR="004E3BB3" w:rsidRPr="004E3BB3" w:rsidRDefault="004E3BB3" w:rsidP="00DE65CE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Performance tracking</w:t>
            </w:r>
          </w:p>
        </w:tc>
        <w:tc>
          <w:tcPr>
            <w:tcW w:w="948" w:type="dxa"/>
            <w:vAlign w:val="center"/>
          </w:tcPr>
          <w:p w14:paraId="1CFA6924" w14:textId="05BA455B" w:rsidR="004E3BB3" w:rsidRPr="004E3BB3" w:rsidRDefault="004E3BB3" w:rsidP="001E7908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27AA99A1" w14:textId="77777777" w:rsidR="001E7908" w:rsidRDefault="001E7908" w:rsidP="001E7908">
      <w:pPr>
        <w:pStyle w:val="ListParagraph"/>
        <w:ind w:left="360"/>
        <w:rPr>
          <w:rFonts w:ascii="Segoe UI" w:hAnsi="Segoe UI" w:cs="Segoe UI"/>
        </w:rPr>
      </w:pPr>
    </w:p>
    <w:p w14:paraId="1A62DFDC" w14:textId="3C80A210" w:rsidR="004E3BB3" w:rsidRPr="00DE65CE" w:rsidRDefault="004E3BB3" w:rsidP="005824A7">
      <w:pPr>
        <w:pStyle w:val="ListParagraph"/>
        <w:numPr>
          <w:ilvl w:val="0"/>
          <w:numId w:val="34"/>
        </w:numPr>
        <w:ind w:left="709"/>
        <w:rPr>
          <w:rFonts w:ascii="Segoe UI" w:hAnsi="Segoe UI" w:cs="Segoe UI"/>
        </w:rPr>
      </w:pPr>
      <w:r w:rsidRPr="00DE65CE">
        <w:rPr>
          <w:rFonts w:ascii="Segoe UI" w:hAnsi="Segoe UI" w:cs="Segoe UI"/>
        </w:rPr>
        <w:t>If one area is strategically more important</w:t>
      </w:r>
      <w:r w:rsidR="005824A7">
        <w:rPr>
          <w:rFonts w:ascii="Segoe UI" w:hAnsi="Segoe UI" w:cs="Segoe UI"/>
        </w:rPr>
        <w:t xml:space="preserve">, </w:t>
      </w:r>
      <w:r w:rsidRPr="00DE65CE">
        <w:rPr>
          <w:rFonts w:ascii="Segoe UI" w:hAnsi="Segoe UI" w:cs="Segoe UI"/>
        </w:rPr>
        <w:t>increase its weight and note why.</w:t>
      </w:r>
    </w:p>
    <w:p w14:paraId="5E32BE48" w14:textId="77777777" w:rsidR="004E3BB3" w:rsidRPr="004E3BB3" w:rsidRDefault="004E3BB3" w:rsidP="004E3BB3">
      <w:pPr>
        <w:rPr>
          <w:rFonts w:ascii="Segoe UI" w:hAnsi="Segoe UI" w:cs="Segoe UI"/>
        </w:rPr>
      </w:pPr>
      <w:r w:rsidRPr="004E3BB3">
        <w:rPr>
          <w:rFonts w:ascii="Segoe UI" w:hAnsi="Segoe UI" w:cs="Segoe UI"/>
        </w:rPr>
        <w:pict w14:anchorId="29A4E58C">
          <v:rect id="_x0000_i1073" style="width:0;height:1.5pt" o:hralign="center" o:hrstd="t" o:hr="t" fillcolor="#a0a0a0" stroked="f"/>
        </w:pict>
      </w:r>
    </w:p>
    <w:p w14:paraId="2FBA0729" w14:textId="77777777" w:rsidR="001E7908" w:rsidRDefault="001E7908">
      <w:pPr>
        <w:spacing w:line="278" w:lineRule="auto"/>
        <w:jc w:val="left"/>
        <w:rPr>
          <w:rFonts w:ascii="Segoe UI" w:eastAsiaTheme="majorEastAsia" w:hAnsi="Segoe UI" w:cstheme="majorBidi"/>
          <w:spacing w:val="10"/>
          <w:sz w:val="26"/>
          <w:szCs w:val="28"/>
        </w:rPr>
      </w:pPr>
      <w:r>
        <w:br w:type="page"/>
      </w:r>
    </w:p>
    <w:p w14:paraId="5BBAB54F" w14:textId="56D475DA" w:rsidR="004E3BB3" w:rsidRPr="00840D93" w:rsidRDefault="004E3BB3" w:rsidP="00840D93">
      <w:pPr>
        <w:pStyle w:val="Subtitle"/>
        <w:spacing w:before="360"/>
        <w:rPr>
          <w:b/>
          <w:bCs/>
          <w:sz w:val="28"/>
          <w:szCs w:val="32"/>
        </w:rPr>
      </w:pPr>
      <w:r w:rsidRPr="00840D93">
        <w:rPr>
          <w:b/>
          <w:bCs/>
          <w:sz w:val="28"/>
          <w:szCs w:val="32"/>
        </w:rPr>
        <w:t>1) Strategy &amp; objectives</w:t>
      </w:r>
    </w:p>
    <w:p w14:paraId="24CA79C8" w14:textId="77777777" w:rsidR="004E3BB3" w:rsidRPr="004E3BB3" w:rsidRDefault="004E3BB3" w:rsidP="004E3BB3">
      <w:pPr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Questions</w:t>
      </w:r>
    </w:p>
    <w:p w14:paraId="06AEBE95" w14:textId="77777777" w:rsidR="004E3BB3" w:rsidRPr="004E3BB3" w:rsidRDefault="004E3BB3" w:rsidP="005824A7">
      <w:pPr>
        <w:numPr>
          <w:ilvl w:val="0"/>
          <w:numId w:val="27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Is there a defined maintenance strategy?</w:t>
      </w:r>
    </w:p>
    <w:p w14:paraId="78D21432" w14:textId="77777777" w:rsidR="004E3BB3" w:rsidRPr="004E3BB3" w:rsidRDefault="004E3BB3" w:rsidP="005824A7">
      <w:pPr>
        <w:numPr>
          <w:ilvl w:val="0"/>
          <w:numId w:val="27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Are objectives clear (e.g., maximize uptime, balance planned vs. unplanned work, minimize cost, extend asset life)?</w:t>
      </w:r>
    </w:p>
    <w:p w14:paraId="2E5DB99A" w14:textId="77777777" w:rsidR="004E3BB3" w:rsidRPr="004E3BB3" w:rsidRDefault="004E3BB3" w:rsidP="005824A7">
      <w:pPr>
        <w:numPr>
          <w:ilvl w:val="0"/>
          <w:numId w:val="27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Is the strategy linked to business goals (safety, service, efficiency, sustainability)?</w:t>
      </w:r>
      <w:r w:rsidRPr="004E3BB3">
        <w:rPr>
          <w:rFonts w:ascii="Segoe UI" w:hAnsi="Segoe UI" w:cs="Segoe UI"/>
        </w:rPr>
        <w:br/>
      </w:r>
      <w:r w:rsidRPr="004E3BB3">
        <w:rPr>
          <w:rFonts w:ascii="Segoe UI" w:hAnsi="Segoe UI" w:cs="Segoe UI"/>
          <w:i/>
          <w:iCs/>
        </w:rPr>
        <w:t>What good looks like:</w:t>
      </w:r>
      <w:r w:rsidRPr="004E3BB3">
        <w:rPr>
          <w:rFonts w:ascii="Segoe UI" w:hAnsi="Segoe UI" w:cs="Segoe UI"/>
        </w:rPr>
        <w:t xml:space="preserve"> not just “keep things running,” but </w:t>
      </w:r>
      <w:r w:rsidRPr="004E3BB3">
        <w:rPr>
          <w:rFonts w:ascii="Segoe UI" w:hAnsi="Segoe UI" w:cs="Segoe UI"/>
          <w:i/>
          <w:iCs/>
        </w:rPr>
        <w:t>how</w:t>
      </w:r>
      <w:r w:rsidRPr="004E3BB3">
        <w:rPr>
          <w:rFonts w:ascii="Segoe UI" w:hAnsi="Segoe UI" w:cs="Segoe UI"/>
        </w:rPr>
        <w:t xml:space="preserve"> (e.g., PM vs CM balance, uptime targets). </w:t>
      </w:r>
    </w:p>
    <w:p w14:paraId="5CA6111A" w14:textId="78AA2688" w:rsidR="004E3BB3" w:rsidRPr="004E3BB3" w:rsidRDefault="004E3BB3" w:rsidP="008E6E98">
      <w:pPr>
        <w:spacing w:after="0"/>
        <w:rPr>
          <w:rFonts w:ascii="Segoe UI" w:hAnsi="Segoe UI" w:cs="Segoe UI"/>
        </w:rPr>
      </w:pPr>
    </w:p>
    <w:tbl>
      <w:tblPr>
        <w:tblW w:w="1006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7513"/>
      </w:tblGrid>
      <w:tr w:rsidR="004E3BB3" w:rsidRPr="004E3BB3" w14:paraId="7B9E794A" w14:textId="77777777" w:rsidTr="008B4280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154F08B7" w14:textId="77777777" w:rsidR="004E3BB3" w:rsidRPr="004E3BB3" w:rsidRDefault="004E3BB3" w:rsidP="008B4280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Score (1–5)</w:t>
            </w:r>
          </w:p>
        </w:tc>
        <w:tc>
          <w:tcPr>
            <w:tcW w:w="7513" w:type="dxa"/>
            <w:vAlign w:val="center"/>
            <w:hideMark/>
          </w:tcPr>
          <w:p w14:paraId="140E173F" w14:textId="1C21B211" w:rsidR="008B4280" w:rsidRPr="004E3BB3" w:rsidRDefault="008B4280" w:rsidP="008B428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4E3BB3" w:rsidRPr="004E3BB3" w14:paraId="5E4ADFDD" w14:textId="77777777" w:rsidTr="008B4280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09A00EF0" w14:textId="77777777" w:rsidR="004E3BB3" w:rsidRPr="004E3BB3" w:rsidRDefault="004E3BB3" w:rsidP="008B4280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Evidence &amp; notes</w:t>
            </w:r>
          </w:p>
        </w:tc>
        <w:tc>
          <w:tcPr>
            <w:tcW w:w="7513" w:type="dxa"/>
            <w:vAlign w:val="center"/>
            <w:hideMark/>
          </w:tcPr>
          <w:p w14:paraId="5C69B4D3" w14:textId="77777777" w:rsidR="004E3BB3" w:rsidRPr="004E3BB3" w:rsidRDefault="004E3BB3" w:rsidP="008B428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4E3BB3" w:rsidRPr="004E3BB3" w14:paraId="622A1355" w14:textId="77777777" w:rsidTr="008B4280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797AF99F" w14:textId="77777777" w:rsidR="004E3BB3" w:rsidRPr="004E3BB3" w:rsidRDefault="004E3BB3" w:rsidP="008B4280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Gaps observed</w:t>
            </w:r>
          </w:p>
        </w:tc>
        <w:tc>
          <w:tcPr>
            <w:tcW w:w="7513" w:type="dxa"/>
            <w:vAlign w:val="center"/>
            <w:hideMark/>
          </w:tcPr>
          <w:p w14:paraId="7DC74EE1" w14:textId="77777777" w:rsidR="004E3BB3" w:rsidRPr="004E3BB3" w:rsidRDefault="004E3BB3" w:rsidP="008B428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4E3BB3" w:rsidRPr="004E3BB3" w14:paraId="4143C1CD" w14:textId="77777777" w:rsidTr="008B4280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03349EFD" w14:textId="77777777" w:rsidR="004E3BB3" w:rsidRPr="004E3BB3" w:rsidRDefault="004E3BB3" w:rsidP="008B4280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Actions / owners / due</w:t>
            </w:r>
          </w:p>
        </w:tc>
        <w:tc>
          <w:tcPr>
            <w:tcW w:w="7513" w:type="dxa"/>
            <w:vAlign w:val="center"/>
            <w:hideMark/>
          </w:tcPr>
          <w:p w14:paraId="14C41419" w14:textId="77777777" w:rsidR="004E3BB3" w:rsidRPr="004E3BB3" w:rsidRDefault="004E3BB3" w:rsidP="008B4280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1F89CACB" w14:textId="77777777" w:rsidR="008B4280" w:rsidRDefault="008B4280" w:rsidP="004E3BB3">
      <w:pPr>
        <w:pStyle w:val="Subtitle"/>
      </w:pPr>
    </w:p>
    <w:p w14:paraId="322BFA0C" w14:textId="28F37986" w:rsidR="004E3BB3" w:rsidRPr="004E3BB3" w:rsidRDefault="004E3BB3" w:rsidP="00840D93">
      <w:pPr>
        <w:pStyle w:val="Subtitle"/>
        <w:spacing w:before="360"/>
        <w:rPr>
          <w:b/>
          <w:bCs/>
          <w:sz w:val="28"/>
          <w:szCs w:val="32"/>
        </w:rPr>
      </w:pPr>
      <w:r w:rsidRPr="004E3BB3">
        <w:rPr>
          <w:b/>
          <w:bCs/>
          <w:sz w:val="28"/>
          <w:szCs w:val="32"/>
        </w:rPr>
        <w:t>2) Planning &amp; scheduling</w:t>
      </w:r>
    </w:p>
    <w:p w14:paraId="5C247F3E" w14:textId="77777777" w:rsidR="004E3BB3" w:rsidRPr="004E3BB3" w:rsidRDefault="004E3BB3" w:rsidP="004E3BB3">
      <w:pPr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Questions</w:t>
      </w:r>
    </w:p>
    <w:p w14:paraId="7F32420A" w14:textId="77777777" w:rsidR="004E3BB3" w:rsidRPr="004E3BB3" w:rsidRDefault="004E3BB3" w:rsidP="008B4280">
      <w:pPr>
        <w:numPr>
          <w:ilvl w:val="0"/>
          <w:numId w:val="28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Is maintenance planned systematically (weekly, monthly) or ad hoc?</w:t>
      </w:r>
    </w:p>
    <w:p w14:paraId="461C75A4" w14:textId="77777777" w:rsidR="004E3BB3" w:rsidRPr="004E3BB3" w:rsidRDefault="004E3BB3" w:rsidP="008B4280">
      <w:pPr>
        <w:numPr>
          <w:ilvl w:val="0"/>
          <w:numId w:val="28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Is a scheduling tool used (Excel, CMMS, ERP module)?</w:t>
      </w:r>
    </w:p>
    <w:p w14:paraId="4CD9DFBB" w14:textId="77777777" w:rsidR="004E3BB3" w:rsidRPr="004E3BB3" w:rsidRDefault="004E3BB3" w:rsidP="008B4280">
      <w:pPr>
        <w:numPr>
          <w:ilvl w:val="0"/>
          <w:numId w:val="28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Are planned tasks regularly completed as scheduled?</w:t>
      </w:r>
      <w:r w:rsidRPr="004E3BB3">
        <w:rPr>
          <w:rFonts w:ascii="Segoe UI" w:hAnsi="Segoe UI" w:cs="Segoe UI"/>
        </w:rPr>
        <w:br/>
      </w:r>
      <w:r w:rsidRPr="004E3BB3">
        <w:rPr>
          <w:rFonts w:ascii="Segoe UI" w:hAnsi="Segoe UI" w:cs="Segoe UI"/>
          <w:i/>
          <w:iCs/>
        </w:rPr>
        <w:t>What good looks like:</w:t>
      </w:r>
      <w:r w:rsidRPr="004E3BB3">
        <w:rPr>
          <w:rFonts w:ascii="Segoe UI" w:hAnsi="Segoe UI" w:cs="Segoe UI"/>
        </w:rPr>
        <w:t xml:space="preserve"> ~</w:t>
      </w:r>
      <w:r w:rsidRPr="004E3BB3">
        <w:rPr>
          <w:rFonts w:ascii="Segoe UI" w:hAnsi="Segoe UI" w:cs="Segoe UI"/>
          <w:b/>
          <w:bCs/>
        </w:rPr>
        <w:t>70–80% planned</w:t>
      </w:r>
      <w:r w:rsidRPr="004E3BB3">
        <w:rPr>
          <w:rFonts w:ascii="Segoe UI" w:hAnsi="Segoe UI" w:cs="Segoe UI"/>
        </w:rPr>
        <w:t xml:space="preserve">, </w:t>
      </w:r>
      <w:r w:rsidRPr="004E3BB3">
        <w:rPr>
          <w:rFonts w:ascii="Segoe UI" w:hAnsi="Segoe UI" w:cs="Segoe UI"/>
          <w:b/>
          <w:bCs/>
        </w:rPr>
        <w:t>20–30% unplanned</w:t>
      </w:r>
      <w:r w:rsidRPr="004E3BB3">
        <w:rPr>
          <w:rFonts w:ascii="Segoe UI" w:hAnsi="Segoe UI" w:cs="Segoe UI"/>
        </w:rPr>
        <w:t xml:space="preserve">; if flipped → reactive mode. </w:t>
      </w:r>
    </w:p>
    <w:p w14:paraId="1723DCEF" w14:textId="77777777" w:rsidR="008B4280" w:rsidRPr="008B4280" w:rsidRDefault="008B4280" w:rsidP="008E6E98">
      <w:pPr>
        <w:pStyle w:val="ListParagraph"/>
        <w:spacing w:after="0"/>
        <w:rPr>
          <w:rFonts w:ascii="Segoe UI" w:hAnsi="Segoe UI" w:cs="Segoe UI"/>
        </w:rPr>
      </w:pPr>
    </w:p>
    <w:tbl>
      <w:tblPr>
        <w:tblW w:w="1006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7513"/>
      </w:tblGrid>
      <w:tr w:rsidR="008B4280" w:rsidRPr="004E3BB3" w14:paraId="23CE832B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55DF7C10" w14:textId="77777777" w:rsidR="008B4280" w:rsidRPr="004E3BB3" w:rsidRDefault="008B4280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Score (1–5)</w:t>
            </w:r>
          </w:p>
        </w:tc>
        <w:tc>
          <w:tcPr>
            <w:tcW w:w="7513" w:type="dxa"/>
            <w:vAlign w:val="center"/>
            <w:hideMark/>
          </w:tcPr>
          <w:p w14:paraId="79A75756" w14:textId="77777777" w:rsidR="008B4280" w:rsidRPr="004E3BB3" w:rsidRDefault="008B4280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B4280" w:rsidRPr="004E3BB3" w14:paraId="18495463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448AC517" w14:textId="77777777" w:rsidR="008B4280" w:rsidRPr="004E3BB3" w:rsidRDefault="008B4280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Evidence &amp; notes</w:t>
            </w:r>
          </w:p>
        </w:tc>
        <w:tc>
          <w:tcPr>
            <w:tcW w:w="7513" w:type="dxa"/>
            <w:vAlign w:val="center"/>
            <w:hideMark/>
          </w:tcPr>
          <w:p w14:paraId="1AB7CD3D" w14:textId="77777777" w:rsidR="008B4280" w:rsidRPr="004E3BB3" w:rsidRDefault="008B4280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B4280" w:rsidRPr="004E3BB3" w14:paraId="55DBD0EC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5037086B" w14:textId="77777777" w:rsidR="008B4280" w:rsidRPr="004E3BB3" w:rsidRDefault="008B4280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Gaps observed</w:t>
            </w:r>
          </w:p>
        </w:tc>
        <w:tc>
          <w:tcPr>
            <w:tcW w:w="7513" w:type="dxa"/>
            <w:vAlign w:val="center"/>
            <w:hideMark/>
          </w:tcPr>
          <w:p w14:paraId="6A4AE263" w14:textId="77777777" w:rsidR="008B4280" w:rsidRPr="004E3BB3" w:rsidRDefault="008B4280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8B4280" w:rsidRPr="004E3BB3" w14:paraId="6F3CDFE2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6CEAC938" w14:textId="77777777" w:rsidR="008B4280" w:rsidRPr="004E3BB3" w:rsidRDefault="008B4280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Actions / owners / due</w:t>
            </w:r>
          </w:p>
        </w:tc>
        <w:tc>
          <w:tcPr>
            <w:tcW w:w="7513" w:type="dxa"/>
            <w:vAlign w:val="center"/>
            <w:hideMark/>
          </w:tcPr>
          <w:p w14:paraId="0636613C" w14:textId="77777777" w:rsidR="008B4280" w:rsidRPr="004E3BB3" w:rsidRDefault="008B4280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0D65DDEF" w14:textId="77777777" w:rsidR="008B4280" w:rsidRDefault="008B4280" w:rsidP="008B4280">
      <w:pPr>
        <w:pStyle w:val="Subtitle"/>
        <w:numPr>
          <w:ilvl w:val="0"/>
          <w:numId w:val="0"/>
        </w:numPr>
      </w:pPr>
    </w:p>
    <w:p w14:paraId="635199ED" w14:textId="77777777" w:rsidR="008B4280" w:rsidRDefault="008B4280">
      <w:pPr>
        <w:spacing w:line="278" w:lineRule="auto"/>
        <w:jc w:val="left"/>
        <w:rPr>
          <w:rFonts w:ascii="Segoe UI" w:eastAsiaTheme="majorEastAsia" w:hAnsi="Segoe UI" w:cstheme="majorBidi"/>
          <w:spacing w:val="10"/>
          <w:sz w:val="26"/>
          <w:szCs w:val="28"/>
        </w:rPr>
      </w:pPr>
      <w:r>
        <w:br w:type="page"/>
      </w:r>
    </w:p>
    <w:p w14:paraId="187613F3" w14:textId="3AC2EED8" w:rsidR="004E3BB3" w:rsidRPr="004E3BB3" w:rsidRDefault="004E3BB3" w:rsidP="00840D93">
      <w:pPr>
        <w:pStyle w:val="Subtitle"/>
        <w:spacing w:before="360"/>
        <w:rPr>
          <w:b/>
          <w:bCs/>
          <w:sz w:val="28"/>
          <w:szCs w:val="32"/>
        </w:rPr>
      </w:pPr>
      <w:r w:rsidRPr="004E3BB3">
        <w:rPr>
          <w:b/>
          <w:bCs/>
          <w:sz w:val="28"/>
          <w:szCs w:val="32"/>
        </w:rPr>
        <w:t>3) Backlog management</w:t>
      </w:r>
    </w:p>
    <w:p w14:paraId="04E81CBC" w14:textId="77777777" w:rsidR="004E3BB3" w:rsidRPr="004E3BB3" w:rsidRDefault="004E3BB3" w:rsidP="004E3BB3">
      <w:pPr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Questions</w:t>
      </w:r>
    </w:p>
    <w:p w14:paraId="57A30866" w14:textId="77777777" w:rsidR="004E3BB3" w:rsidRPr="004E3BB3" w:rsidRDefault="004E3BB3" w:rsidP="00257FF3">
      <w:pPr>
        <w:numPr>
          <w:ilvl w:val="0"/>
          <w:numId w:val="29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Is there a known maintenance backlog?</w:t>
      </w:r>
    </w:p>
    <w:p w14:paraId="2486226C" w14:textId="77777777" w:rsidR="004E3BB3" w:rsidRPr="004E3BB3" w:rsidRDefault="004E3BB3" w:rsidP="00257FF3">
      <w:pPr>
        <w:numPr>
          <w:ilvl w:val="0"/>
          <w:numId w:val="29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How is it tracked (list, system, none)?</w:t>
      </w:r>
    </w:p>
    <w:p w14:paraId="48E35C41" w14:textId="77777777" w:rsidR="004E3BB3" w:rsidRPr="004E3BB3" w:rsidRDefault="004E3BB3" w:rsidP="00257FF3">
      <w:pPr>
        <w:numPr>
          <w:ilvl w:val="0"/>
          <w:numId w:val="29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Is the backlog measured in weeks/months of work?</w:t>
      </w:r>
      <w:r w:rsidRPr="004E3BB3">
        <w:rPr>
          <w:rFonts w:ascii="Segoe UI" w:hAnsi="Segoe UI" w:cs="Segoe UI"/>
        </w:rPr>
        <w:br/>
      </w:r>
      <w:r w:rsidRPr="004E3BB3">
        <w:rPr>
          <w:rFonts w:ascii="Segoe UI" w:hAnsi="Segoe UI" w:cs="Segoe UI"/>
          <w:i/>
          <w:iCs/>
        </w:rPr>
        <w:t>What good looks like:</w:t>
      </w:r>
      <w:r w:rsidRPr="004E3BB3">
        <w:rPr>
          <w:rFonts w:ascii="Segoe UI" w:hAnsi="Segoe UI" w:cs="Segoe UI"/>
        </w:rPr>
        <w:t xml:space="preserve"> small rolling backlog (</w:t>
      </w:r>
      <w:r w:rsidRPr="004E3BB3">
        <w:rPr>
          <w:rFonts w:ascii="Segoe UI" w:hAnsi="Segoe UI" w:cs="Segoe UI"/>
          <w:b/>
          <w:bCs/>
        </w:rPr>
        <w:t>1–4 weeks</w:t>
      </w:r>
      <w:r w:rsidRPr="004E3BB3">
        <w:rPr>
          <w:rFonts w:ascii="Segoe UI" w:hAnsi="Segoe UI" w:cs="Segoe UI"/>
        </w:rPr>
        <w:t xml:space="preserve">) is normal; large/invisible backlog = risk. </w:t>
      </w:r>
    </w:p>
    <w:p w14:paraId="7B8B0C8C" w14:textId="77777777" w:rsidR="009D3806" w:rsidRPr="009D3806" w:rsidRDefault="009D3806" w:rsidP="008E6E98">
      <w:pPr>
        <w:spacing w:after="0"/>
        <w:rPr>
          <w:rFonts w:ascii="Segoe UI" w:hAnsi="Segoe UI" w:cs="Segoe UI"/>
        </w:rPr>
      </w:pPr>
    </w:p>
    <w:tbl>
      <w:tblPr>
        <w:tblW w:w="1006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7513"/>
      </w:tblGrid>
      <w:tr w:rsidR="009D3806" w:rsidRPr="004E3BB3" w14:paraId="4A640CBC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206D4395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Score (1–5)</w:t>
            </w:r>
          </w:p>
        </w:tc>
        <w:tc>
          <w:tcPr>
            <w:tcW w:w="7513" w:type="dxa"/>
            <w:vAlign w:val="center"/>
            <w:hideMark/>
          </w:tcPr>
          <w:p w14:paraId="1AC67430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6A2A3282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7B496415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Evidence &amp; notes</w:t>
            </w:r>
          </w:p>
        </w:tc>
        <w:tc>
          <w:tcPr>
            <w:tcW w:w="7513" w:type="dxa"/>
            <w:vAlign w:val="center"/>
            <w:hideMark/>
          </w:tcPr>
          <w:p w14:paraId="49916706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558A4F0C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6FE0A38E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Gaps observed</w:t>
            </w:r>
          </w:p>
        </w:tc>
        <w:tc>
          <w:tcPr>
            <w:tcW w:w="7513" w:type="dxa"/>
            <w:vAlign w:val="center"/>
            <w:hideMark/>
          </w:tcPr>
          <w:p w14:paraId="17EF61DE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39E5AB62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3607718D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Actions / owners / due</w:t>
            </w:r>
          </w:p>
        </w:tc>
        <w:tc>
          <w:tcPr>
            <w:tcW w:w="7513" w:type="dxa"/>
            <w:vAlign w:val="center"/>
            <w:hideMark/>
          </w:tcPr>
          <w:p w14:paraId="569C012B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3AECA37F" w14:textId="77777777" w:rsidR="009D3806" w:rsidRDefault="009D3806" w:rsidP="009D3806">
      <w:pPr>
        <w:pStyle w:val="Subtitle"/>
        <w:numPr>
          <w:ilvl w:val="0"/>
          <w:numId w:val="0"/>
        </w:numPr>
      </w:pPr>
    </w:p>
    <w:p w14:paraId="488D8085" w14:textId="77777777" w:rsidR="004E3BB3" w:rsidRPr="004E3BB3" w:rsidRDefault="004E3BB3" w:rsidP="00840D93">
      <w:pPr>
        <w:pStyle w:val="Subtitle"/>
        <w:spacing w:before="360"/>
        <w:rPr>
          <w:b/>
          <w:bCs/>
          <w:sz w:val="28"/>
          <w:szCs w:val="32"/>
        </w:rPr>
      </w:pPr>
      <w:r w:rsidRPr="004E3BB3">
        <w:rPr>
          <w:b/>
          <w:bCs/>
          <w:sz w:val="28"/>
          <w:szCs w:val="32"/>
        </w:rPr>
        <w:t>4) Execution discipline</w:t>
      </w:r>
    </w:p>
    <w:p w14:paraId="778847A1" w14:textId="77777777" w:rsidR="004E3BB3" w:rsidRPr="004E3BB3" w:rsidRDefault="004E3BB3" w:rsidP="004E3BB3">
      <w:pPr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Questions</w:t>
      </w:r>
    </w:p>
    <w:p w14:paraId="4230D91C" w14:textId="77777777" w:rsidR="004E3BB3" w:rsidRPr="004E3BB3" w:rsidRDefault="004E3BB3" w:rsidP="009D3806">
      <w:pPr>
        <w:numPr>
          <w:ilvl w:val="0"/>
          <w:numId w:val="30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Are maintenance tasks carried out according to plan?</w:t>
      </w:r>
    </w:p>
    <w:p w14:paraId="6705D71E" w14:textId="77777777" w:rsidR="004E3BB3" w:rsidRPr="004E3BB3" w:rsidRDefault="004E3BB3" w:rsidP="009D3806">
      <w:pPr>
        <w:numPr>
          <w:ilvl w:val="0"/>
          <w:numId w:val="30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Are results documented (signed checklists, logged in system)?</w:t>
      </w:r>
    </w:p>
    <w:p w14:paraId="661A92D5" w14:textId="77777777" w:rsidR="004E3BB3" w:rsidRPr="004E3BB3" w:rsidRDefault="004E3BB3" w:rsidP="009D3806">
      <w:pPr>
        <w:numPr>
          <w:ilvl w:val="0"/>
          <w:numId w:val="30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Are repeat failures investigated?</w:t>
      </w:r>
      <w:r w:rsidRPr="004E3BB3">
        <w:rPr>
          <w:rFonts w:ascii="Segoe UI" w:hAnsi="Segoe UI" w:cs="Segoe UI"/>
        </w:rPr>
        <w:br/>
      </w:r>
      <w:r w:rsidRPr="004E3BB3">
        <w:rPr>
          <w:rFonts w:ascii="Segoe UI" w:hAnsi="Segoe UI" w:cs="Segoe UI"/>
          <w:i/>
          <w:iCs/>
        </w:rPr>
        <w:t>What good looks like:</w:t>
      </w:r>
      <w:r w:rsidRPr="004E3BB3">
        <w:rPr>
          <w:rFonts w:ascii="Segoe UI" w:hAnsi="Segoe UI" w:cs="Segoe UI"/>
        </w:rPr>
        <w:t xml:space="preserve"> no skipped/undocumented work; repeat failures trigger RCA. </w:t>
      </w:r>
    </w:p>
    <w:p w14:paraId="7DE8D9D6" w14:textId="77777777" w:rsidR="009D3806" w:rsidRPr="009D3806" w:rsidRDefault="009D3806" w:rsidP="008E6E98">
      <w:pPr>
        <w:pStyle w:val="ListParagraph"/>
        <w:spacing w:after="0"/>
        <w:rPr>
          <w:rFonts w:ascii="Segoe UI" w:hAnsi="Segoe UI" w:cs="Segoe UI"/>
        </w:rPr>
      </w:pPr>
    </w:p>
    <w:tbl>
      <w:tblPr>
        <w:tblW w:w="1006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7513"/>
      </w:tblGrid>
      <w:tr w:rsidR="009D3806" w:rsidRPr="004E3BB3" w14:paraId="250094AF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68F9DAA7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Score (1–5)</w:t>
            </w:r>
          </w:p>
        </w:tc>
        <w:tc>
          <w:tcPr>
            <w:tcW w:w="7513" w:type="dxa"/>
            <w:vAlign w:val="center"/>
            <w:hideMark/>
          </w:tcPr>
          <w:p w14:paraId="544638DF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21EA75C2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2254D6F7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Evidence &amp; notes</w:t>
            </w:r>
          </w:p>
        </w:tc>
        <w:tc>
          <w:tcPr>
            <w:tcW w:w="7513" w:type="dxa"/>
            <w:vAlign w:val="center"/>
            <w:hideMark/>
          </w:tcPr>
          <w:p w14:paraId="2BC78FF5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15BFA8B4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3AB45F74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Gaps observed</w:t>
            </w:r>
          </w:p>
        </w:tc>
        <w:tc>
          <w:tcPr>
            <w:tcW w:w="7513" w:type="dxa"/>
            <w:vAlign w:val="center"/>
            <w:hideMark/>
          </w:tcPr>
          <w:p w14:paraId="34BEC606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42D44B74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74B7B0AB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Actions / owners / due</w:t>
            </w:r>
          </w:p>
        </w:tc>
        <w:tc>
          <w:tcPr>
            <w:tcW w:w="7513" w:type="dxa"/>
            <w:vAlign w:val="center"/>
            <w:hideMark/>
          </w:tcPr>
          <w:p w14:paraId="46018190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655F6852" w14:textId="77777777" w:rsidR="009D3806" w:rsidRDefault="009D3806" w:rsidP="009D3806">
      <w:pPr>
        <w:pStyle w:val="Subtitle"/>
        <w:numPr>
          <w:ilvl w:val="0"/>
          <w:numId w:val="0"/>
        </w:numPr>
        <w:ind w:left="720"/>
      </w:pPr>
    </w:p>
    <w:p w14:paraId="2A44BC5A" w14:textId="77777777" w:rsidR="009D3806" w:rsidRDefault="009D3806">
      <w:pPr>
        <w:spacing w:line="278" w:lineRule="auto"/>
        <w:jc w:val="left"/>
        <w:rPr>
          <w:rFonts w:ascii="Segoe UI" w:eastAsiaTheme="majorEastAsia" w:hAnsi="Segoe UI" w:cstheme="majorBidi"/>
          <w:spacing w:val="10"/>
          <w:sz w:val="26"/>
          <w:szCs w:val="28"/>
        </w:rPr>
      </w:pPr>
      <w:r>
        <w:br w:type="page"/>
      </w:r>
    </w:p>
    <w:p w14:paraId="189A2A71" w14:textId="6025EEBD" w:rsidR="004E3BB3" w:rsidRPr="004E3BB3" w:rsidRDefault="004E3BB3" w:rsidP="00840D93">
      <w:pPr>
        <w:pStyle w:val="Subtitle"/>
        <w:spacing w:before="360"/>
        <w:rPr>
          <w:b/>
          <w:bCs/>
          <w:sz w:val="28"/>
          <w:szCs w:val="32"/>
        </w:rPr>
      </w:pPr>
      <w:r w:rsidRPr="004E3BB3">
        <w:rPr>
          <w:b/>
          <w:bCs/>
          <w:sz w:val="28"/>
          <w:szCs w:val="32"/>
        </w:rPr>
        <w:t>5) Skills &amp; training</w:t>
      </w:r>
    </w:p>
    <w:p w14:paraId="6D5AF921" w14:textId="77777777" w:rsidR="004E3BB3" w:rsidRPr="004E3BB3" w:rsidRDefault="004E3BB3" w:rsidP="004E3BB3">
      <w:pPr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Questions</w:t>
      </w:r>
    </w:p>
    <w:p w14:paraId="56145D26" w14:textId="77777777" w:rsidR="004E3BB3" w:rsidRPr="004E3BB3" w:rsidRDefault="004E3BB3" w:rsidP="009D3806">
      <w:pPr>
        <w:numPr>
          <w:ilvl w:val="0"/>
          <w:numId w:val="31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Do operators perform autonomous maintenance (CIL)?</w:t>
      </w:r>
    </w:p>
    <w:p w14:paraId="664665E0" w14:textId="77777777" w:rsidR="004E3BB3" w:rsidRPr="004E3BB3" w:rsidRDefault="004E3BB3" w:rsidP="009D3806">
      <w:pPr>
        <w:numPr>
          <w:ilvl w:val="0"/>
          <w:numId w:val="31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Do technicians have diagnostic/condition monitoring skills?</w:t>
      </w:r>
    </w:p>
    <w:p w14:paraId="35BF31DF" w14:textId="77777777" w:rsidR="004E3BB3" w:rsidRPr="004E3BB3" w:rsidRDefault="004E3BB3" w:rsidP="009D3806">
      <w:pPr>
        <w:numPr>
          <w:ilvl w:val="0"/>
          <w:numId w:val="31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Is predictive expertise sourced internally or externally?</w:t>
      </w:r>
      <w:r w:rsidRPr="004E3BB3">
        <w:rPr>
          <w:rFonts w:ascii="Segoe UI" w:hAnsi="Segoe UI" w:cs="Segoe UI"/>
        </w:rPr>
        <w:br/>
      </w:r>
      <w:r w:rsidRPr="004E3BB3">
        <w:rPr>
          <w:rFonts w:ascii="Segoe UI" w:hAnsi="Segoe UI" w:cs="Segoe UI"/>
          <w:i/>
          <w:iCs/>
        </w:rPr>
        <w:t>What good looks like:</w:t>
      </w:r>
      <w:r w:rsidRPr="004E3BB3">
        <w:rPr>
          <w:rFonts w:ascii="Segoe UI" w:hAnsi="Segoe UI" w:cs="Segoe UI"/>
        </w:rPr>
        <w:t xml:space="preserve"> skills match chosen strategies; predictive plans have data skills in place. </w:t>
      </w:r>
    </w:p>
    <w:p w14:paraId="6B0C9039" w14:textId="77777777" w:rsidR="009D3806" w:rsidRPr="009D3806" w:rsidRDefault="009D3806" w:rsidP="008E6E98">
      <w:pPr>
        <w:spacing w:after="0"/>
        <w:rPr>
          <w:rFonts w:ascii="Segoe UI" w:hAnsi="Segoe UI" w:cs="Segoe UI"/>
        </w:rPr>
      </w:pPr>
    </w:p>
    <w:tbl>
      <w:tblPr>
        <w:tblW w:w="1006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7513"/>
      </w:tblGrid>
      <w:tr w:rsidR="009D3806" w:rsidRPr="004E3BB3" w14:paraId="400866EB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5C05DC08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Score (1–5)</w:t>
            </w:r>
          </w:p>
        </w:tc>
        <w:tc>
          <w:tcPr>
            <w:tcW w:w="7513" w:type="dxa"/>
            <w:vAlign w:val="center"/>
            <w:hideMark/>
          </w:tcPr>
          <w:p w14:paraId="67D70C86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1A28550D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1D6110FA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Evidence &amp; notes</w:t>
            </w:r>
          </w:p>
        </w:tc>
        <w:tc>
          <w:tcPr>
            <w:tcW w:w="7513" w:type="dxa"/>
            <w:vAlign w:val="center"/>
            <w:hideMark/>
          </w:tcPr>
          <w:p w14:paraId="2FD504DD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13FFD9C7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18538122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Gaps observed</w:t>
            </w:r>
          </w:p>
        </w:tc>
        <w:tc>
          <w:tcPr>
            <w:tcW w:w="7513" w:type="dxa"/>
            <w:vAlign w:val="center"/>
            <w:hideMark/>
          </w:tcPr>
          <w:p w14:paraId="568DABAC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294867CD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5952572C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Actions / owners / due</w:t>
            </w:r>
          </w:p>
        </w:tc>
        <w:tc>
          <w:tcPr>
            <w:tcW w:w="7513" w:type="dxa"/>
            <w:vAlign w:val="center"/>
            <w:hideMark/>
          </w:tcPr>
          <w:p w14:paraId="46E70F72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59C2DFB7" w14:textId="77777777" w:rsidR="009D3806" w:rsidRDefault="009D3806" w:rsidP="009D3806">
      <w:pPr>
        <w:pStyle w:val="Subtitle"/>
        <w:numPr>
          <w:ilvl w:val="0"/>
          <w:numId w:val="0"/>
        </w:numPr>
      </w:pPr>
    </w:p>
    <w:p w14:paraId="3F6F4B47" w14:textId="77777777" w:rsidR="004E3BB3" w:rsidRPr="004E3BB3" w:rsidRDefault="004E3BB3" w:rsidP="00840D93">
      <w:pPr>
        <w:pStyle w:val="Subtitle"/>
        <w:spacing w:before="360"/>
        <w:rPr>
          <w:b/>
          <w:bCs/>
          <w:sz w:val="28"/>
          <w:szCs w:val="32"/>
        </w:rPr>
      </w:pPr>
      <w:r w:rsidRPr="004E3BB3">
        <w:rPr>
          <w:b/>
          <w:bCs/>
          <w:sz w:val="28"/>
          <w:szCs w:val="32"/>
        </w:rPr>
        <w:t>6) Spare parts &amp; inventory</w:t>
      </w:r>
    </w:p>
    <w:p w14:paraId="2BA7B13F" w14:textId="77777777" w:rsidR="004E3BB3" w:rsidRPr="004E3BB3" w:rsidRDefault="004E3BB3" w:rsidP="004E3BB3">
      <w:pPr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Questions</w:t>
      </w:r>
    </w:p>
    <w:p w14:paraId="5B47782E" w14:textId="77777777" w:rsidR="004E3BB3" w:rsidRPr="004E3BB3" w:rsidRDefault="004E3BB3" w:rsidP="009D3806">
      <w:pPr>
        <w:numPr>
          <w:ilvl w:val="0"/>
          <w:numId w:val="32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Is there an organized spare parts system?</w:t>
      </w:r>
    </w:p>
    <w:p w14:paraId="5FDA62B0" w14:textId="77777777" w:rsidR="004E3BB3" w:rsidRPr="004E3BB3" w:rsidRDefault="004E3BB3" w:rsidP="009D3806">
      <w:pPr>
        <w:numPr>
          <w:ilvl w:val="0"/>
          <w:numId w:val="32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Are critical spares identified and stocked?</w:t>
      </w:r>
    </w:p>
    <w:p w14:paraId="5808DBF1" w14:textId="77777777" w:rsidR="004E3BB3" w:rsidRPr="004E3BB3" w:rsidRDefault="004E3BB3" w:rsidP="009D3806">
      <w:pPr>
        <w:numPr>
          <w:ilvl w:val="0"/>
          <w:numId w:val="32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Is obsolescence managed (no graveyard of outdated parts)?</w:t>
      </w:r>
      <w:r w:rsidRPr="004E3BB3">
        <w:rPr>
          <w:rFonts w:ascii="Segoe UI" w:hAnsi="Segoe UI" w:cs="Segoe UI"/>
        </w:rPr>
        <w:br/>
      </w:r>
      <w:r w:rsidRPr="004E3BB3">
        <w:rPr>
          <w:rFonts w:ascii="Segoe UI" w:hAnsi="Segoe UI" w:cs="Segoe UI"/>
          <w:i/>
          <w:iCs/>
        </w:rPr>
        <w:t>What good looks like:</w:t>
      </w:r>
      <w:r w:rsidRPr="004E3BB3">
        <w:rPr>
          <w:rFonts w:ascii="Segoe UI" w:hAnsi="Segoe UI" w:cs="Segoe UI"/>
        </w:rPr>
        <w:t xml:space="preserve"> minimal delays “waiting for parts”; critical spares governed. </w:t>
      </w:r>
    </w:p>
    <w:p w14:paraId="7A354586" w14:textId="77777777" w:rsidR="009D3806" w:rsidRPr="004F3958" w:rsidRDefault="009D3806" w:rsidP="008E6E98">
      <w:pPr>
        <w:spacing w:after="0"/>
        <w:rPr>
          <w:rFonts w:ascii="Segoe UI" w:hAnsi="Segoe UI" w:cs="Segoe UI"/>
        </w:rPr>
      </w:pPr>
    </w:p>
    <w:tbl>
      <w:tblPr>
        <w:tblW w:w="1006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7513"/>
      </w:tblGrid>
      <w:tr w:rsidR="009D3806" w:rsidRPr="004E3BB3" w14:paraId="69C002D9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68B92A3A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Score (1–5)</w:t>
            </w:r>
          </w:p>
        </w:tc>
        <w:tc>
          <w:tcPr>
            <w:tcW w:w="7513" w:type="dxa"/>
            <w:vAlign w:val="center"/>
            <w:hideMark/>
          </w:tcPr>
          <w:p w14:paraId="2295D959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57FDFF2C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063A1EAB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Evidence &amp; notes</w:t>
            </w:r>
          </w:p>
        </w:tc>
        <w:tc>
          <w:tcPr>
            <w:tcW w:w="7513" w:type="dxa"/>
            <w:vAlign w:val="center"/>
            <w:hideMark/>
          </w:tcPr>
          <w:p w14:paraId="7EB745CF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4A666EA5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46332741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Gaps observed</w:t>
            </w:r>
          </w:p>
        </w:tc>
        <w:tc>
          <w:tcPr>
            <w:tcW w:w="7513" w:type="dxa"/>
            <w:vAlign w:val="center"/>
            <w:hideMark/>
          </w:tcPr>
          <w:p w14:paraId="3375D483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9D3806" w:rsidRPr="004E3BB3" w14:paraId="2A9F7B55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56AF8D9A" w14:textId="77777777" w:rsidR="009D3806" w:rsidRPr="004E3BB3" w:rsidRDefault="009D3806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Actions / owners / due</w:t>
            </w:r>
          </w:p>
        </w:tc>
        <w:tc>
          <w:tcPr>
            <w:tcW w:w="7513" w:type="dxa"/>
            <w:vAlign w:val="center"/>
            <w:hideMark/>
          </w:tcPr>
          <w:p w14:paraId="27D828BC" w14:textId="77777777" w:rsidR="009D3806" w:rsidRPr="004E3BB3" w:rsidRDefault="009D3806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434B26D9" w14:textId="77777777" w:rsidR="009D3806" w:rsidRDefault="009D3806" w:rsidP="004F3958">
      <w:pPr>
        <w:pStyle w:val="Subtitle"/>
        <w:numPr>
          <w:ilvl w:val="0"/>
          <w:numId w:val="0"/>
        </w:numPr>
      </w:pPr>
    </w:p>
    <w:p w14:paraId="51BAB646" w14:textId="77777777" w:rsidR="004F3958" w:rsidRDefault="004F3958">
      <w:pPr>
        <w:spacing w:line="278" w:lineRule="auto"/>
        <w:jc w:val="left"/>
        <w:rPr>
          <w:rFonts w:ascii="Segoe UI" w:eastAsiaTheme="majorEastAsia" w:hAnsi="Segoe UI" w:cstheme="majorBidi"/>
          <w:spacing w:val="10"/>
          <w:sz w:val="26"/>
          <w:szCs w:val="28"/>
        </w:rPr>
      </w:pPr>
      <w:r>
        <w:br w:type="page"/>
      </w:r>
    </w:p>
    <w:p w14:paraId="3C4FFC97" w14:textId="760FA85C" w:rsidR="004E3BB3" w:rsidRPr="004E3BB3" w:rsidRDefault="004E3BB3" w:rsidP="00840D93">
      <w:pPr>
        <w:pStyle w:val="Subtitle"/>
        <w:spacing w:before="360"/>
        <w:rPr>
          <w:b/>
          <w:bCs/>
          <w:sz w:val="28"/>
          <w:szCs w:val="32"/>
        </w:rPr>
      </w:pPr>
      <w:r w:rsidRPr="004E3BB3">
        <w:rPr>
          <w:b/>
          <w:bCs/>
          <w:sz w:val="28"/>
          <w:szCs w:val="32"/>
        </w:rPr>
        <w:t>7) Performance tracking</w:t>
      </w:r>
    </w:p>
    <w:p w14:paraId="6399F862" w14:textId="77777777" w:rsidR="004E3BB3" w:rsidRPr="004E3BB3" w:rsidRDefault="004E3BB3" w:rsidP="004E3BB3">
      <w:pPr>
        <w:rPr>
          <w:rFonts w:ascii="Segoe UI" w:hAnsi="Segoe UI" w:cs="Segoe UI"/>
        </w:rPr>
      </w:pPr>
      <w:r w:rsidRPr="004E3BB3">
        <w:rPr>
          <w:rFonts w:ascii="Segoe UI" w:hAnsi="Segoe UI" w:cs="Segoe UI"/>
          <w:b/>
          <w:bCs/>
        </w:rPr>
        <w:t>Questions</w:t>
      </w:r>
    </w:p>
    <w:p w14:paraId="24DAA50A" w14:textId="77777777" w:rsidR="004E3BB3" w:rsidRPr="004E3BB3" w:rsidRDefault="004E3BB3" w:rsidP="009D3806">
      <w:pPr>
        <w:numPr>
          <w:ilvl w:val="0"/>
          <w:numId w:val="33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Are KPIs/OPIs defined (e.g., MTBF, downtime hours, % planned vs unplanned, maintenance cost as % of RAV)?</w:t>
      </w:r>
    </w:p>
    <w:p w14:paraId="72FA3783" w14:textId="77777777" w:rsidR="004E3BB3" w:rsidRPr="004E3BB3" w:rsidRDefault="004E3BB3" w:rsidP="009D3806">
      <w:pPr>
        <w:numPr>
          <w:ilvl w:val="0"/>
          <w:numId w:val="33"/>
        </w:numPr>
        <w:jc w:val="left"/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 xml:space="preserve">Are they reviewed regularly </w:t>
      </w:r>
      <w:r w:rsidRPr="004E3BB3">
        <w:rPr>
          <w:rFonts w:ascii="Segoe UI" w:hAnsi="Segoe UI" w:cs="Segoe UI"/>
          <w:b/>
          <w:bCs/>
        </w:rPr>
        <w:t>and acted upon</w:t>
      </w:r>
      <w:r w:rsidRPr="004E3BB3">
        <w:rPr>
          <w:rFonts w:ascii="Segoe UI" w:hAnsi="Segoe UI" w:cs="Segoe UI"/>
        </w:rPr>
        <w:t>?</w:t>
      </w:r>
      <w:r w:rsidRPr="004E3BB3">
        <w:rPr>
          <w:rFonts w:ascii="Segoe UI" w:hAnsi="Segoe UI" w:cs="Segoe UI"/>
        </w:rPr>
        <w:br/>
      </w:r>
      <w:r w:rsidRPr="004E3BB3">
        <w:rPr>
          <w:rFonts w:ascii="Segoe UI" w:hAnsi="Segoe UI" w:cs="Segoe UI"/>
          <w:i/>
          <w:iCs/>
        </w:rPr>
        <w:t>What good looks like:</w:t>
      </w:r>
      <w:r w:rsidRPr="004E3BB3">
        <w:rPr>
          <w:rFonts w:ascii="Segoe UI" w:hAnsi="Segoe UI" w:cs="Segoe UI"/>
        </w:rPr>
        <w:t xml:space="preserve"> numbers drive decisions/improvement, not just dashboards. </w:t>
      </w:r>
    </w:p>
    <w:p w14:paraId="2AE84851" w14:textId="77777777" w:rsidR="004F3958" w:rsidRPr="004F3958" w:rsidRDefault="004F3958" w:rsidP="008E6E98">
      <w:pPr>
        <w:spacing w:after="0"/>
        <w:rPr>
          <w:rFonts w:ascii="Segoe UI" w:hAnsi="Segoe UI" w:cs="Segoe UI"/>
        </w:rPr>
      </w:pPr>
    </w:p>
    <w:tbl>
      <w:tblPr>
        <w:tblW w:w="1006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2"/>
        <w:gridCol w:w="7513"/>
      </w:tblGrid>
      <w:tr w:rsidR="004F3958" w:rsidRPr="004E3BB3" w14:paraId="029595F9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2C2B0ABE" w14:textId="77777777" w:rsidR="004F3958" w:rsidRPr="004E3BB3" w:rsidRDefault="004F3958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Score (1–5)</w:t>
            </w:r>
          </w:p>
        </w:tc>
        <w:tc>
          <w:tcPr>
            <w:tcW w:w="7513" w:type="dxa"/>
            <w:vAlign w:val="center"/>
            <w:hideMark/>
          </w:tcPr>
          <w:p w14:paraId="0A47E129" w14:textId="77777777" w:rsidR="004F3958" w:rsidRPr="004E3BB3" w:rsidRDefault="004F3958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4F3958" w:rsidRPr="004E3BB3" w14:paraId="6B7AF714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3FA72E26" w14:textId="77777777" w:rsidR="004F3958" w:rsidRPr="004E3BB3" w:rsidRDefault="004F3958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Evidence &amp; notes</w:t>
            </w:r>
          </w:p>
        </w:tc>
        <w:tc>
          <w:tcPr>
            <w:tcW w:w="7513" w:type="dxa"/>
            <w:vAlign w:val="center"/>
            <w:hideMark/>
          </w:tcPr>
          <w:p w14:paraId="0BA24698" w14:textId="77777777" w:rsidR="004F3958" w:rsidRPr="004E3BB3" w:rsidRDefault="004F3958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4F3958" w:rsidRPr="004E3BB3" w14:paraId="1156BDC1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6765AD81" w14:textId="77777777" w:rsidR="004F3958" w:rsidRPr="004E3BB3" w:rsidRDefault="004F3958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Gaps observed</w:t>
            </w:r>
          </w:p>
        </w:tc>
        <w:tc>
          <w:tcPr>
            <w:tcW w:w="7513" w:type="dxa"/>
            <w:vAlign w:val="center"/>
            <w:hideMark/>
          </w:tcPr>
          <w:p w14:paraId="42BE15CA" w14:textId="77777777" w:rsidR="004F3958" w:rsidRPr="004E3BB3" w:rsidRDefault="004F3958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  <w:tr w:rsidR="004F3958" w:rsidRPr="004E3BB3" w14:paraId="21302E06" w14:textId="77777777" w:rsidTr="0076297B">
        <w:trPr>
          <w:trHeight w:val="567"/>
        </w:trPr>
        <w:tc>
          <w:tcPr>
            <w:tcW w:w="2552" w:type="dxa"/>
            <w:shd w:val="clear" w:color="auto" w:fill="E5EEF6" w:themeFill="accent6" w:themeFillTint="33"/>
            <w:vAlign w:val="center"/>
            <w:hideMark/>
          </w:tcPr>
          <w:p w14:paraId="47BA40A5" w14:textId="77777777" w:rsidR="004F3958" w:rsidRPr="004E3BB3" w:rsidRDefault="004F3958" w:rsidP="0076297B">
            <w:pPr>
              <w:spacing w:after="0" w:line="240" w:lineRule="auto"/>
              <w:ind w:firstLine="128"/>
              <w:jc w:val="left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Actions / owners / due</w:t>
            </w:r>
          </w:p>
        </w:tc>
        <w:tc>
          <w:tcPr>
            <w:tcW w:w="7513" w:type="dxa"/>
            <w:vAlign w:val="center"/>
            <w:hideMark/>
          </w:tcPr>
          <w:p w14:paraId="4F4EE83C" w14:textId="77777777" w:rsidR="004F3958" w:rsidRPr="004E3BB3" w:rsidRDefault="004F3958" w:rsidP="0076297B">
            <w:pPr>
              <w:spacing w:after="0" w:line="240" w:lineRule="auto"/>
              <w:jc w:val="left"/>
              <w:rPr>
                <w:rFonts w:ascii="Segoe UI" w:hAnsi="Segoe UI" w:cs="Segoe UI"/>
              </w:rPr>
            </w:pPr>
          </w:p>
        </w:tc>
      </w:tr>
    </w:tbl>
    <w:p w14:paraId="5062690E" w14:textId="77777777" w:rsidR="004F3958" w:rsidRDefault="004F3958" w:rsidP="004F3958">
      <w:pPr>
        <w:pStyle w:val="Subtitle"/>
        <w:numPr>
          <w:ilvl w:val="0"/>
          <w:numId w:val="0"/>
        </w:numPr>
      </w:pPr>
    </w:p>
    <w:p w14:paraId="6A91D488" w14:textId="77777777" w:rsidR="004E3BB3" w:rsidRPr="004E3BB3" w:rsidRDefault="004E3BB3" w:rsidP="00840D93">
      <w:pPr>
        <w:pStyle w:val="Subtitle"/>
        <w:spacing w:before="360"/>
        <w:rPr>
          <w:b/>
          <w:bCs/>
          <w:sz w:val="28"/>
          <w:szCs w:val="32"/>
        </w:rPr>
      </w:pPr>
      <w:r w:rsidRPr="004E3BB3">
        <w:rPr>
          <w:b/>
          <w:bCs/>
          <w:sz w:val="28"/>
          <w:szCs w:val="32"/>
        </w:rPr>
        <w:t>Summary &amp; maturity profile</w:t>
      </w:r>
    </w:p>
    <w:p w14:paraId="77935C04" w14:textId="77777777" w:rsidR="004E3BB3" w:rsidRPr="004E3BB3" w:rsidRDefault="004E3BB3" w:rsidP="004E3BB3">
      <w:pPr>
        <w:rPr>
          <w:rFonts w:ascii="Segoe UI" w:hAnsi="Segoe UI" w:cs="Segoe UI"/>
        </w:rPr>
      </w:pPr>
      <w:r w:rsidRPr="004E3BB3">
        <w:rPr>
          <w:rFonts w:ascii="Segoe UI" w:hAnsi="Segoe UI" w:cs="Segoe UI"/>
        </w:rPr>
        <w:t>Copy each area’s score; (optionally) apply weights to get an overall score.</w:t>
      </w:r>
    </w:p>
    <w:tbl>
      <w:tblPr>
        <w:tblW w:w="10065" w:type="dxa"/>
        <w:tblBorders>
          <w:top w:val="single" w:sz="4" w:space="0" w:color="auto"/>
          <w:bottom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0"/>
        <w:gridCol w:w="3277"/>
        <w:gridCol w:w="1696"/>
        <w:gridCol w:w="2832"/>
      </w:tblGrid>
      <w:tr w:rsidR="004F3958" w:rsidRPr="004E3BB3" w14:paraId="3D352CB3" w14:textId="77777777" w:rsidTr="00DA10C5">
        <w:trPr>
          <w:trHeight w:val="567"/>
          <w:tblHeader/>
        </w:trPr>
        <w:tc>
          <w:tcPr>
            <w:tcW w:w="2226" w:type="dxa"/>
            <w:tcBorders>
              <w:bottom w:val="single" w:sz="4" w:space="0" w:color="auto"/>
            </w:tcBorders>
            <w:vAlign w:val="center"/>
            <w:hideMark/>
          </w:tcPr>
          <w:p w14:paraId="6B3DF3E5" w14:textId="77777777" w:rsidR="004E3BB3" w:rsidRPr="004E3BB3" w:rsidRDefault="004E3BB3" w:rsidP="00320DB4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Area</w:t>
            </w:r>
          </w:p>
        </w:tc>
        <w:tc>
          <w:tcPr>
            <w:tcW w:w="3228" w:type="dxa"/>
            <w:tcBorders>
              <w:bottom w:val="single" w:sz="4" w:space="0" w:color="auto"/>
            </w:tcBorders>
            <w:vAlign w:val="center"/>
            <w:hideMark/>
          </w:tcPr>
          <w:p w14:paraId="42C28E81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Score (1–5)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  <w:hideMark/>
          </w:tcPr>
          <w:p w14:paraId="3CE1BD82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Weight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vAlign w:val="center"/>
            <w:hideMark/>
          </w:tcPr>
          <w:p w14:paraId="3B300B7A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  <w:b/>
                <w:bCs/>
              </w:rPr>
            </w:pPr>
            <w:r w:rsidRPr="004E3BB3">
              <w:rPr>
                <w:rFonts w:ascii="Segoe UI" w:hAnsi="Segoe UI" w:cs="Segoe UI"/>
                <w:b/>
                <w:bCs/>
              </w:rPr>
              <w:t>Weighted score</w:t>
            </w:r>
          </w:p>
        </w:tc>
      </w:tr>
      <w:tr w:rsidR="004F3958" w:rsidRPr="004E3BB3" w14:paraId="0C4DC34C" w14:textId="77777777" w:rsidTr="00B1638F">
        <w:trPr>
          <w:trHeight w:val="567"/>
        </w:trPr>
        <w:tc>
          <w:tcPr>
            <w:tcW w:w="2226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3C009FA7" w14:textId="77777777" w:rsidR="004E3BB3" w:rsidRPr="004E3BB3" w:rsidRDefault="004E3BB3" w:rsidP="00320DB4">
            <w:pPr>
              <w:spacing w:after="0" w:line="240" w:lineRule="auto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Strategy &amp; objectives</w:t>
            </w:r>
          </w:p>
        </w:tc>
        <w:tc>
          <w:tcPr>
            <w:tcW w:w="3228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7EF98E39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71" w:type="dxa"/>
            <w:tcBorders>
              <w:top w:val="single" w:sz="4" w:space="0" w:color="auto"/>
              <w:bottom w:val="nil"/>
            </w:tcBorders>
            <w:vAlign w:val="center"/>
          </w:tcPr>
          <w:p w14:paraId="46D228A0" w14:textId="3647818B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790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076D6F26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F3958" w:rsidRPr="004E3BB3" w14:paraId="704CDB0E" w14:textId="77777777" w:rsidTr="00B1638F">
        <w:trPr>
          <w:trHeight w:val="567"/>
        </w:trPr>
        <w:tc>
          <w:tcPr>
            <w:tcW w:w="2226" w:type="dxa"/>
            <w:tcBorders>
              <w:top w:val="nil"/>
              <w:bottom w:val="nil"/>
            </w:tcBorders>
            <w:vAlign w:val="center"/>
            <w:hideMark/>
          </w:tcPr>
          <w:p w14:paraId="1E4A00D2" w14:textId="77777777" w:rsidR="004E3BB3" w:rsidRPr="004E3BB3" w:rsidRDefault="004E3BB3" w:rsidP="00320DB4">
            <w:pPr>
              <w:spacing w:after="0" w:line="240" w:lineRule="auto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Planning &amp; scheduling</w:t>
            </w:r>
          </w:p>
        </w:tc>
        <w:tc>
          <w:tcPr>
            <w:tcW w:w="3228" w:type="dxa"/>
            <w:tcBorders>
              <w:top w:val="nil"/>
              <w:bottom w:val="nil"/>
            </w:tcBorders>
            <w:vAlign w:val="center"/>
            <w:hideMark/>
          </w:tcPr>
          <w:p w14:paraId="180E3356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14:paraId="73D422CF" w14:textId="704188DC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790" w:type="dxa"/>
            <w:tcBorders>
              <w:top w:val="nil"/>
              <w:bottom w:val="nil"/>
            </w:tcBorders>
            <w:vAlign w:val="center"/>
            <w:hideMark/>
          </w:tcPr>
          <w:p w14:paraId="2C4864B9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F3958" w:rsidRPr="004E3BB3" w14:paraId="2B173A3B" w14:textId="77777777" w:rsidTr="00B1638F">
        <w:trPr>
          <w:trHeight w:val="567"/>
        </w:trPr>
        <w:tc>
          <w:tcPr>
            <w:tcW w:w="2226" w:type="dxa"/>
            <w:tcBorders>
              <w:top w:val="nil"/>
              <w:bottom w:val="nil"/>
            </w:tcBorders>
            <w:vAlign w:val="center"/>
            <w:hideMark/>
          </w:tcPr>
          <w:p w14:paraId="4F7C9DB9" w14:textId="77777777" w:rsidR="004E3BB3" w:rsidRPr="004E3BB3" w:rsidRDefault="004E3BB3" w:rsidP="00320DB4">
            <w:pPr>
              <w:spacing w:after="0" w:line="240" w:lineRule="auto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Backlog management</w:t>
            </w:r>
          </w:p>
        </w:tc>
        <w:tc>
          <w:tcPr>
            <w:tcW w:w="3228" w:type="dxa"/>
            <w:tcBorders>
              <w:top w:val="nil"/>
              <w:bottom w:val="nil"/>
            </w:tcBorders>
            <w:vAlign w:val="center"/>
            <w:hideMark/>
          </w:tcPr>
          <w:p w14:paraId="7ABBA2F0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14:paraId="0B66BE23" w14:textId="1D2C582F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790" w:type="dxa"/>
            <w:tcBorders>
              <w:top w:val="nil"/>
              <w:bottom w:val="nil"/>
            </w:tcBorders>
            <w:vAlign w:val="center"/>
            <w:hideMark/>
          </w:tcPr>
          <w:p w14:paraId="7F98FC62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F3958" w:rsidRPr="004E3BB3" w14:paraId="62AEAC4A" w14:textId="77777777" w:rsidTr="00B1638F">
        <w:trPr>
          <w:trHeight w:val="567"/>
        </w:trPr>
        <w:tc>
          <w:tcPr>
            <w:tcW w:w="2226" w:type="dxa"/>
            <w:tcBorders>
              <w:top w:val="nil"/>
              <w:bottom w:val="nil"/>
            </w:tcBorders>
            <w:vAlign w:val="center"/>
            <w:hideMark/>
          </w:tcPr>
          <w:p w14:paraId="3521C260" w14:textId="77777777" w:rsidR="004E3BB3" w:rsidRPr="004E3BB3" w:rsidRDefault="004E3BB3" w:rsidP="00320DB4">
            <w:pPr>
              <w:spacing w:after="0" w:line="240" w:lineRule="auto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Execution discipline</w:t>
            </w:r>
          </w:p>
        </w:tc>
        <w:tc>
          <w:tcPr>
            <w:tcW w:w="3228" w:type="dxa"/>
            <w:tcBorders>
              <w:top w:val="nil"/>
              <w:bottom w:val="nil"/>
            </w:tcBorders>
            <w:vAlign w:val="center"/>
            <w:hideMark/>
          </w:tcPr>
          <w:p w14:paraId="6B2AA7A7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14:paraId="5E6E9625" w14:textId="493FCB14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790" w:type="dxa"/>
            <w:tcBorders>
              <w:top w:val="nil"/>
              <w:bottom w:val="nil"/>
            </w:tcBorders>
            <w:vAlign w:val="center"/>
            <w:hideMark/>
          </w:tcPr>
          <w:p w14:paraId="5382F99C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F3958" w:rsidRPr="004E3BB3" w14:paraId="66D5684E" w14:textId="77777777" w:rsidTr="00B1638F">
        <w:trPr>
          <w:trHeight w:val="567"/>
        </w:trPr>
        <w:tc>
          <w:tcPr>
            <w:tcW w:w="2226" w:type="dxa"/>
            <w:tcBorders>
              <w:top w:val="nil"/>
              <w:bottom w:val="nil"/>
            </w:tcBorders>
            <w:vAlign w:val="center"/>
            <w:hideMark/>
          </w:tcPr>
          <w:p w14:paraId="62146BD2" w14:textId="77777777" w:rsidR="004E3BB3" w:rsidRPr="004E3BB3" w:rsidRDefault="004E3BB3" w:rsidP="00320DB4">
            <w:pPr>
              <w:spacing w:after="0" w:line="240" w:lineRule="auto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Skills &amp; training</w:t>
            </w:r>
          </w:p>
        </w:tc>
        <w:tc>
          <w:tcPr>
            <w:tcW w:w="3228" w:type="dxa"/>
            <w:tcBorders>
              <w:top w:val="nil"/>
              <w:bottom w:val="nil"/>
            </w:tcBorders>
            <w:vAlign w:val="center"/>
            <w:hideMark/>
          </w:tcPr>
          <w:p w14:paraId="4479486E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14:paraId="7BDC8870" w14:textId="2F5EAD76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790" w:type="dxa"/>
            <w:tcBorders>
              <w:top w:val="nil"/>
              <w:bottom w:val="nil"/>
            </w:tcBorders>
            <w:vAlign w:val="center"/>
            <w:hideMark/>
          </w:tcPr>
          <w:p w14:paraId="566B20C7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F3958" w:rsidRPr="004E3BB3" w14:paraId="6C0AAD4D" w14:textId="77777777" w:rsidTr="00B1638F">
        <w:trPr>
          <w:trHeight w:val="567"/>
        </w:trPr>
        <w:tc>
          <w:tcPr>
            <w:tcW w:w="2226" w:type="dxa"/>
            <w:tcBorders>
              <w:top w:val="nil"/>
              <w:bottom w:val="nil"/>
            </w:tcBorders>
            <w:vAlign w:val="center"/>
            <w:hideMark/>
          </w:tcPr>
          <w:p w14:paraId="240F5566" w14:textId="77777777" w:rsidR="004E3BB3" w:rsidRPr="004E3BB3" w:rsidRDefault="004E3BB3" w:rsidP="00320DB4">
            <w:pPr>
              <w:spacing w:after="0" w:line="240" w:lineRule="auto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Spare parts &amp; inventory</w:t>
            </w:r>
          </w:p>
        </w:tc>
        <w:tc>
          <w:tcPr>
            <w:tcW w:w="3228" w:type="dxa"/>
            <w:tcBorders>
              <w:top w:val="nil"/>
              <w:bottom w:val="nil"/>
            </w:tcBorders>
            <w:vAlign w:val="center"/>
            <w:hideMark/>
          </w:tcPr>
          <w:p w14:paraId="7B4BF475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71" w:type="dxa"/>
            <w:tcBorders>
              <w:top w:val="nil"/>
              <w:bottom w:val="nil"/>
            </w:tcBorders>
            <w:vAlign w:val="center"/>
          </w:tcPr>
          <w:p w14:paraId="2BEE1482" w14:textId="5E31509F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790" w:type="dxa"/>
            <w:tcBorders>
              <w:top w:val="nil"/>
              <w:bottom w:val="nil"/>
            </w:tcBorders>
            <w:vAlign w:val="center"/>
            <w:hideMark/>
          </w:tcPr>
          <w:p w14:paraId="67957732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4F3958" w:rsidRPr="004E3BB3" w14:paraId="08913F30" w14:textId="77777777" w:rsidTr="00B1638F">
        <w:trPr>
          <w:trHeight w:val="567"/>
        </w:trPr>
        <w:tc>
          <w:tcPr>
            <w:tcW w:w="2226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70A751A4" w14:textId="77777777" w:rsidR="004E3BB3" w:rsidRPr="004E3BB3" w:rsidRDefault="004E3BB3" w:rsidP="00320DB4">
            <w:pPr>
              <w:spacing w:after="0" w:line="240" w:lineRule="auto"/>
              <w:rPr>
                <w:rFonts w:ascii="Segoe UI" w:hAnsi="Segoe UI" w:cs="Segoe UI"/>
              </w:rPr>
            </w:pPr>
            <w:r w:rsidRPr="004E3BB3">
              <w:rPr>
                <w:rFonts w:ascii="Segoe UI" w:hAnsi="Segoe UI" w:cs="Segoe UI"/>
              </w:rPr>
              <w:t>Performance tracking</w:t>
            </w:r>
          </w:p>
        </w:tc>
        <w:tc>
          <w:tcPr>
            <w:tcW w:w="3228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5DF3E55B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71" w:type="dxa"/>
            <w:tcBorders>
              <w:top w:val="nil"/>
              <w:bottom w:val="single" w:sz="4" w:space="0" w:color="auto"/>
            </w:tcBorders>
            <w:vAlign w:val="center"/>
          </w:tcPr>
          <w:p w14:paraId="70B2B9BC" w14:textId="24EECBEA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790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138C4DCC" w14:textId="77777777" w:rsidR="004E3BB3" w:rsidRPr="004E3BB3" w:rsidRDefault="004E3BB3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  <w:tr w:rsidR="00320DB4" w:rsidRPr="004E3BB3" w14:paraId="07790B3B" w14:textId="77777777" w:rsidTr="00DA10C5">
        <w:trPr>
          <w:trHeight w:val="567"/>
        </w:trPr>
        <w:tc>
          <w:tcPr>
            <w:tcW w:w="2226" w:type="dxa"/>
            <w:tcBorders>
              <w:top w:val="single" w:sz="4" w:space="0" w:color="auto"/>
            </w:tcBorders>
            <w:vAlign w:val="center"/>
          </w:tcPr>
          <w:p w14:paraId="660953AF" w14:textId="2FC8AFAA" w:rsidR="00320DB4" w:rsidRPr="00320DB4" w:rsidRDefault="00320DB4" w:rsidP="00320DB4">
            <w:pPr>
              <w:spacing w:after="0" w:line="240" w:lineRule="auto"/>
              <w:rPr>
                <w:rFonts w:ascii="Segoe UI" w:hAnsi="Segoe UI" w:cs="Segoe UI"/>
                <w:b/>
                <w:bCs/>
              </w:rPr>
            </w:pPr>
            <w:r w:rsidRPr="00320DB4">
              <w:rPr>
                <w:rFonts w:ascii="Segoe UI" w:hAnsi="Segoe UI" w:cs="Segoe UI"/>
                <w:b/>
                <w:bCs/>
              </w:rPr>
              <w:t>Overall</w:t>
            </w:r>
          </w:p>
        </w:tc>
        <w:tc>
          <w:tcPr>
            <w:tcW w:w="3228" w:type="dxa"/>
            <w:tcBorders>
              <w:top w:val="single" w:sz="4" w:space="0" w:color="auto"/>
            </w:tcBorders>
            <w:vAlign w:val="center"/>
          </w:tcPr>
          <w:p w14:paraId="0EDC3EB0" w14:textId="77777777" w:rsidR="00320DB4" w:rsidRPr="004E3BB3" w:rsidRDefault="00320DB4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  <w:vAlign w:val="center"/>
          </w:tcPr>
          <w:p w14:paraId="325D9ECF" w14:textId="77777777" w:rsidR="00320DB4" w:rsidRPr="004E3BB3" w:rsidRDefault="00320DB4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vAlign w:val="center"/>
          </w:tcPr>
          <w:p w14:paraId="4CA23FDE" w14:textId="77777777" w:rsidR="00320DB4" w:rsidRPr="004E3BB3" w:rsidRDefault="00320DB4" w:rsidP="00320DB4">
            <w:pPr>
              <w:spacing w:after="0" w:line="240" w:lineRule="auto"/>
              <w:jc w:val="center"/>
              <w:rPr>
                <w:rFonts w:ascii="Segoe UI" w:hAnsi="Segoe UI" w:cs="Segoe UI"/>
              </w:rPr>
            </w:pPr>
          </w:p>
        </w:tc>
      </w:tr>
    </w:tbl>
    <w:p w14:paraId="4FBA2F3E" w14:textId="77777777" w:rsidR="00B3534D" w:rsidRPr="004E3BB3" w:rsidRDefault="00B3534D" w:rsidP="00890CB3">
      <w:pPr>
        <w:rPr>
          <w:rFonts w:ascii="Segoe UI" w:hAnsi="Segoe UI" w:cs="Segoe UI"/>
        </w:rPr>
      </w:pPr>
    </w:p>
    <w:sectPr w:rsidR="00B3534D" w:rsidRPr="004E3BB3" w:rsidSect="00E668FD">
      <w:headerReference w:type="default" r:id="rId7"/>
      <w:footerReference w:type="default" r:id="rId8"/>
      <w:pgSz w:w="11906" w:h="16838"/>
      <w:pgMar w:top="1701" w:right="1021" w:bottom="170" w:left="102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89011" w14:textId="77777777" w:rsidR="004E465C" w:rsidRDefault="004E465C" w:rsidP="00AE5F98">
      <w:pPr>
        <w:spacing w:after="0" w:line="240" w:lineRule="auto"/>
      </w:pPr>
      <w:r>
        <w:separator/>
      </w:r>
    </w:p>
  </w:endnote>
  <w:endnote w:type="continuationSeparator" w:id="0">
    <w:p w14:paraId="15C2F4F4" w14:textId="77777777" w:rsidR="004E465C" w:rsidRDefault="004E465C" w:rsidP="00AE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Lora Medium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93D2C" w14:textId="3D40D7D3" w:rsidR="00527343" w:rsidRPr="00E668FD" w:rsidRDefault="00527343" w:rsidP="00E72545">
    <w:pPr>
      <w:jc w:val="center"/>
      <w:rPr>
        <w:rFonts w:ascii="Segoe UI" w:hAnsi="Segoe UI" w:cs="Segoe UI"/>
        <w:spacing w:val="2"/>
        <w:kern w:val="16"/>
        <w:szCs w:val="20"/>
      </w:rPr>
    </w:pP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© 2025 Delft Consulting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Companion resource to the book </w:t>
    </w:r>
    <w:r w:rsidRPr="00E668FD">
      <w:rPr>
        <w:rFonts w:ascii="Segoe UI" w:hAnsi="Segoe UI" w:cs="Segoe UI"/>
        <w:i/>
        <w:iCs/>
        <w:color w:val="606060" w:themeColor="background2" w:themeShade="80"/>
        <w:spacing w:val="2"/>
        <w:kern w:val="16"/>
        <w:szCs w:val="20"/>
      </w:rPr>
      <w:t>Smooth Operations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>|</w:t>
    </w:r>
    <w:r w:rsidR="00120A36"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</w:t>
    </w:r>
    <w:r w:rsidRPr="00E668FD">
      <w:rPr>
        <w:rFonts w:ascii="Segoe UI" w:hAnsi="Segoe UI" w:cs="Segoe UI"/>
        <w:color w:val="606060" w:themeColor="background2" w:themeShade="80"/>
        <w:spacing w:val="2"/>
        <w:kern w:val="16"/>
        <w:szCs w:val="20"/>
      </w:rPr>
      <w:t xml:space="preserve"> www.delft-consulting.com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DD72" w14:textId="77777777" w:rsidR="004E465C" w:rsidRDefault="004E465C" w:rsidP="00AE5F98">
      <w:pPr>
        <w:spacing w:after="0" w:line="240" w:lineRule="auto"/>
      </w:pPr>
      <w:r>
        <w:separator/>
      </w:r>
    </w:p>
  </w:footnote>
  <w:footnote w:type="continuationSeparator" w:id="0">
    <w:p w14:paraId="1BA188CD" w14:textId="77777777" w:rsidR="004E465C" w:rsidRDefault="004E465C" w:rsidP="00AE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5BE17" w14:textId="257E27E1" w:rsidR="00AE5F98" w:rsidRDefault="00E72545" w:rsidP="00527343">
    <w:pPr>
      <w:pStyle w:val="Header"/>
    </w:pPr>
    <w:bookmarkStart w:id="0" w:name="_Hlk211106720"/>
    <w:bookmarkStart w:id="1" w:name="_Hlk211106721"/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3CCBBC0" wp14:editId="42CE759E">
              <wp:simplePos x="0" y="0"/>
              <wp:positionH relativeFrom="column">
                <wp:posOffset>-648335</wp:posOffset>
              </wp:positionH>
              <wp:positionV relativeFrom="paragraph">
                <wp:posOffset>19685</wp:posOffset>
              </wp:positionV>
              <wp:extent cx="7559675" cy="486883"/>
              <wp:effectExtent l="0" t="0" r="22225" b="27940"/>
              <wp:wrapNone/>
              <wp:docPr id="1517994681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486883"/>
                        <a:chOff x="0" y="0"/>
                        <a:chExt cx="7559675" cy="486883"/>
                      </a:xfrm>
                    </wpg:grpSpPr>
                    <wps:wsp>
                      <wps:cNvPr id="136413654" name="Rectangle 200"/>
                      <wps:cNvSpPr/>
                      <wps:spPr>
                        <a:xfrm>
                          <a:off x="0" y="0"/>
                          <a:ext cx="7559675" cy="485775"/>
                        </a:xfrm>
                        <a:prstGeom prst="rect">
                          <a:avLst/>
                        </a:prstGeom>
                        <a:solidFill>
                          <a:srgbClr val="093467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DCDDA7" w14:textId="746A5E48" w:rsidR="00AE5F98" w:rsidRPr="005C1F2A" w:rsidRDefault="004E3BB3" w:rsidP="004059AD">
                            <w:pPr>
                              <w:pStyle w:val="Title"/>
                              <w:spacing w:after="0"/>
                              <w:jc w:val="center"/>
                              <w:rPr>
                                <w:position w:val="4"/>
                                <w:sz w:val="36"/>
                                <w:szCs w:val="36"/>
                              </w:rPr>
                            </w:pPr>
                            <w:r w:rsidRPr="004E3BB3">
                              <w:rPr>
                                <w:rFonts w:ascii="Segoe UI Light" w:hAnsi="Segoe UI Light" w:cs="Segoe UI Light"/>
                                <w:position w:val="4"/>
                                <w:sz w:val="40"/>
                                <w:szCs w:val="40"/>
                              </w:rPr>
                              <w:t>Maintenance Management Audit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993952" name="Straight Connector 1"/>
                      <wps:cNvCnPr/>
                      <wps:spPr>
                        <a:xfrm>
                          <a:off x="0" y="486883"/>
                          <a:ext cx="75596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333702189" name="Picture 5" descr="A close up of a logo&#10;&#10;AI-generated content may be incorrect.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5743"/>
                        <a:stretch>
                          <a:fillRect/>
                        </a:stretch>
                      </pic:blipFill>
                      <pic:spPr bwMode="auto">
                        <a:xfrm>
                          <a:off x="6650444" y="74428"/>
                          <a:ext cx="318770" cy="3238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CCBBC0" id="Group 7" o:spid="_x0000_s1026" style="position:absolute;left:0;text-align:left;margin-left:-51.05pt;margin-top:1.55pt;width:595.25pt;height:38.35pt;z-index:251663360" coordsize="75596,4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5yPhiwQAAAkMAAAOAAAAZHJzL2Uyb0RvYy54bWy0Vttu4zYQfS/QfyBU&#10;oG+JL/JVjbMwnCYIkO4Gmy3yTFOURCxFsiQd2/36zpCSE9tJ3E3RB8u8zPByOOfMXHza1JI8ceuE&#10;VrOkd95NCFdM50KVs+TPb9dnk4Q4T1VOpVZ8lmy5Sz5d/vzTxdpkvK8rLXNuCSyiXLY2s6Ty3mSd&#10;jmMVr6k714YrmCy0ramHri07uaVrWL2WnX63O+qstc2N1Yw7B6NXcTK5DOsXBWf+S1E47omcJXA2&#10;H742fJf47Vxe0Ky01FSCNcegHzhFTYWCTXdLXVFPycqKo6Vqwax2uvDnTNcdXRSC8XAHuE2ve3Cb&#10;G6tXJtylzNal2cEE0B7g9OFl2eenG2sezL0FJNamBCxCD++yKWyN/3BKsgmQbXeQ8Y0nDAbHw+F0&#10;NB4mhMHcYDKaTNKIKasA+CM3Vv3+vmOn3bazd5i1gfBwzwi4/4bAQ0UND8C6DBC4t0TkEL3paAC/&#10;4SAhitYQrF8hfKgqJScQangtPAbY7+BymQPkPojVcAy4waK7K9PMWOdvuK4JNmaJhf1DVNGnO+ej&#10;aWuCmzotRX4tpAwdWy4X0pIniqE+TQejcbP6nplUaKw0usUVcQTQbu8SWn4rOdpJ9ZUXAE54/rAL&#10;a7aJHIJIBFa1TIKbBAc0LGD9H/RtXNCbB+r+oP/OKeyvld/510JpG5AMwsJ3OEnfa0Aqon0LRQQA&#10;sfCb5aZ5+qXOtxArVkcZcYZdC3ioO+r8PbWgG4AFaKH/Ap9C6vUs0U0rIZW2f782jvYQzDCbkDXo&#10;0Cxxf62o5QmRtwrCPB11IfaIDx1o2Jejy3ZUreqFhnfvgdoaFppo62XbLKyuH0Eq57gbTFHFYM9Z&#10;wrxtOwsf3xTElvH5PJiBSBnq79SDYbg4AosB+G3zSK1potSDFnzWLaVodhCs0RY9lZ6vvC5EiGSE&#10;NuLZQA70jgT7/3neH02n6XTYb3n+4C0VZeXJQisFnNOWhLDAMwLdF6pRx5YirUYdSONL+XtVH4OG&#10;vE13KRSK0hGCqAg4LBWBkOpPhqAb2N/j9UFgU8a48v1jBQgcbaM8iNdbhI/P/e6677MdUvgz0/YP&#10;dJrq7zh/gOd+c5LnMRhREhGQEI1GsAx+Td6F1lHWOV2fgJdfIZ1jjVP/qzVqar+vzFlkn1gKKfw2&#10;lDvw7ngo9XQvGCYe7DwnsDRNx91+bzJtAxuscHMC+TnnjgG/54RJ7ThZGaILQonUpf71l838t/CZ&#10;356VXHFLPc8JA0WEGCI13ZIlJwLKOosZ6RyDqt04HgNUQbA7zb47ovSigpzJ586ALYoGQrpvHrp7&#10;d1hKYTAjobY+Cl8FNWkVBycb+OAGB5XPKy8Qq6orzVY1nD+WiZZL6qFGdZUwDpQx4/WS55Bib/Nw&#10;QmCTZZjvCWwxGo4HTRnjvOWeVUi3GLOsycO7iXCZ9vwRGCwKyHL9h86hiKCgeYGuB+XUaDTsDgZQ&#10;a0DhNB4M+hMECjJfUx+lvcl4DEKNdVXaTyfDE+JxqlZ4I+/jw8QaJtwDuoEAod6E1l5B+7IfrJ4r&#10;+Mt/AAAA//8DAFBLAwQKAAAAAAAAACEA2VmKy3GrAABxqwAAFAAAAGRycy9tZWRpYS9pbWFnZTEu&#10;cG5niVBORw0KGgoAAAANSUhEUgAAA10AAAEsCAYAAAA4mtkSAAAAAXNSR0IArs4c6QAAAARnQU1B&#10;AACxjwv8YQUAAAAJcEhZcwAAFxEAABcRAcom8z8AAKsGSURBVHhe7Z0HmCRF3cara/aOnJOAJEFQ&#10;ECSZA4qCCEjQg7ud7p7du4NDUEwgooJgRjGAGBAUBQUUDCBRPhAkSZCggCI5Zzi4vLsz1d/7Vtcs&#10;s3NzdzPdPfn/e553e2anu6q6uqu63q7qaiUIgiAIgiAInYzx1apmqtp8kZ/bxxT0IVGg3mb2UMu5&#10;n4UMMIFaCVrX5NUmyO+tRvJq+7Egt5sp5PaJwtwBxtcHQYeZQB9qhc/FQBeiUH0Q6++IbbeYM0Wt&#10;EynluSAFQRAEQRAEQehkzG5qpYWB2gyN+T1Kgffdkq//C8O1yMzUI6bg3WdCtYtbVUhAdIBaecFU&#10;tRFM1rYwsfvBQB2HfD6rFOhrkNcPmyE918xAfk8f18gStMiEemEp790z5nu/QnhTzbB6PcLPuagE&#10;QRAEQRAEQegUoiG1PLQpTMCuMFvHFX19O4zWQhiAMSyNCXRkNQOfCzpwmwl1wvw1M9UWxld7wSR9&#10;1fjeZTBMz1jjNKxHkc9FfC9Br+Z1HYpCLHl8hrE9jFox8P5Z9NWB5nDpjRQEQRAEQRCEtsMeF1NQ&#10;m0e+eh+M1hdKvr6uVNBzrQmo0fiPqGF8DnXeBSEsheg4pZHHr4HReg+M0JdKgXeb7TFk/hZ0yRqm&#10;qjxOIx4fHD+D47MIx3OmDAMVBEEQBEEQhDYQDanVF01VbxwLc3uawPtayfduhAGYY6Zbo1Wq1Zgv&#10;y5quAj77+kAXnFADPltlZqgNTCE3BUbrfDOkn3f5a5iHtfI2S9ljFOgXTah2cEkSBEEQBEEQBKFZ&#10;8Pke29tyoHqzCXIfg9H6IYzWv8Z7XGC06jUC7Jkp+XrM+Ln9XfBCBdZsBWrdsXzuozBbF5RCvZDD&#10;/rLu0apH0QwsC/rTZopawSVPEARBEARBEISsgMlajbPgRX7ufcVQfxwm60yYgPtgAGi07DNaSXpc&#10;rOkK9AKYrn1cVIKD5mbMV7uP+d7vSgU9z5qtGnnYKkVDNMjez5CuNV0SBUEQBEEQBEFIChv8nATD&#10;+ANvh8nKl0LvxFLeuxaN/5fMDD3iJmlIPbSNpquY17NNPvdhF7UAFjLvQ/1lE3qPmentNVtlOdN1&#10;hgnVWi6ZQqdiu0cLud3HwtxHx4LcfiJRW+Xn9omGJm3vTk9ByIzoajVgGyyz1CT3r54jOk5N5j7a&#10;/eSD8/uptfB5HSoaVGubgtqQ00OPa6ra3EyfvLWZMelNZY3kJ21vgoG3jaJRZzVtYGeTn7Rt5Tpo&#10;9L1hYV69buEUtZnZX61rw0d80GSXFEEQMiDKqzXYkwWT9R4+XxWF3vFoYP8Zje2Hnckas8MGs56o&#10;IX6e6xkT5HZzSelr7IyEg2pP5P0lyPOak4+0S9Z0Bd6P+AyfS67QqRTz+hOGU4XO1IvsuwJEonZq&#10;ul5UzHtXPfZZGZssZIcJYRyG9FG4MH0VF6kv4oJ5mJWvB+NnH3Ifg+nfw4S5D1FROPBuGI93UlF+&#10;0k5m2qTtrDiMB2ajUmZYbWSmw9jwhZcNiM9eRKHaeDycAgxQqN5oDpz05jg+pJnxMy1+7gMubXvj&#10;8xSrgp6OffmE3Y+CPhTLw7E/nDXra6W4YfYt6MfG935uAu9ULH+G385mg80q8P4EXVQK9LWlvP5H&#10;ydc3Qjfg+224LtyPzw/i/w9heRf+V/79Rvz2D2x3NXRBKc/Gn3caw0dj8IQi7wAP6U8U0ThEfn5k&#10;bBBpHhx4x0ig3mRfBjpFrSnGTBCWDMpHDvXDFizvKEeHoJz9CLoSZf3JqinHmzpRA00Xyv3jqBt3&#10;dUnrW2hmioE+0vZuDdf/XFyrxFkmcY5808xQq7gkC50ILvTb42J5nZ0WtMaBFIlaLTeO/EVUcJ9y&#10;p6kgpII9WzALN+NiOWIbLBTvEL8qa/ixzkKYlnlU5OtH8f0hnIsPYnmnNR0BTYd3BS5uF1boAvzv&#10;d1ieBp3ekHzvDJiW87H8C75fiOVF0N8Q3002Pl//C42uh7FkWl5CuuajsbWg4gZZ5T7EL9As71+s&#10;scXExlq14vfFVIrv5pmo6nUKUHn7iXGU85Yv8lyENM9B2h/Afl3v9vUU7NOx0EE0ZaMwlYumq63n&#10;DcGA7qIG3CEThL6EdZXx1e4oJ6hn9Gz7gmKWKzfleCsb+850PTgaDvT1y5HtzSIYX+QJp37vmN6t&#10;Srmp/Q+T93V1MLzbiIP0FVuYaxxEkahtQsWGRug/2QvgTldBSAwaMW9BXTd3WfWcbdQ4Yf1Kw/Gq&#10;6ag0G6+ajmrjUa/ibSvDYvivmpvxNExIW420d6KY3za98T6U3P5yv2NjFuiFaNTdCzN2FXQGvh8D&#10;+bZXD0ZMnk8Q+g3b4x1PgpH5cMFG5UzXvaODA+92yesrIqW0maF2wPE4n/XW0o6HrZuHIJifaDo0&#10;wy3LQl4283gyDtSZfW2OOx4TqF1Lvne/Hbdb4yCKRO0SK6eSr+fDeH3Xna6CkBjj60E0HhbIzaXO&#10;km2ETDRk7J1j79gTxRBGLPBOLYb6CBPkPjKSV9u/sp+YMKF3cVOQ72ZmoEzUKC+tljNd/+ZznS6J&#10;fYM9FqF6Ryn0rl7qZBk0WxzaF+qFaLP8G/pLKe/9BnXXr43vnYv8uxD/+1spr+/FcqE1ZTBnNcNK&#10;KGfm5vI5W5d8odPgHcQo9H6KC1xHdpWKRPZmQOjdawbVO9xpKwiJwIUxD4np6hI5M0YjZnvF0GCZ&#10;V/K9G6CfFfkMWyG3+8KC2px3ot0hFoSuh89yRUFuP/vOpRrlolIsI82uz+LJGfRtMF1vcUnsC2i4&#10;RgP1Thina1H/LPEF0raNUtCLkEf/KPrq2FFfvce2rQ9Qk+1Isj3UcmYftUp0iNoUZnqPYl4dVfJz&#10;v4X5+h9MWikr8+XCudjsr9Z3uyB0GlFeHWAC7yXnkEWijhMvKKicUOF557ASdKeuIDRMFE7eEhfG&#10;l+wwD3en0Q73oFrQeBGlk71OcbglTZidaEc/Vcx7F8KAHQMDtk80qN4gz4MJvYAZVm+xdVT18DR+&#10;L4vfWW+V1+OyCfVYbLq8f8BI7OCS1xfwGGC/r1uW4YJeRvvkNBiqN/NZvOi42jeB2H7hb6yjIl+t&#10;anszA3US2jcPlK9FteKoVzwfYOhm3i0TFHUmvEOIE+oCHqhaB1Ak6hTZyijUT5iCHnSnryA0DC96&#10;xYI+Ehe5y0uhnaTi39Bj+P4CNGovfJWNnLIp68GbUrZxVktxI6K2aq1fI+xWifGjQcRn4EaLvp6N&#10;69nlpbz3VePn9jK+eq077ILQdZiZak0Tet9BvXQNdBl0UcnPncceEuN7v8BvPy753g/w+eto8J8E&#10;nYW67GrUa/FNpRrlJams6fK9Gzi01yWv5xmBgUKeXrksw4X8fgXrfdv2bDV4U9gaME6YUlC749j9&#10;Ee2bOQyzVlzLEutChPEUbzy54IVOwjY+4imGO+KFbiLRMhVqg4r/ipfzag13GgtCw+BCNxB9VL1u&#10;dFi9ZWxIfSAK1QHFvJ5p8voINNq/jUb7qaUg93s0cq4q5fU9WD5nDUfFneSa52eHiPW5FdNM08g0&#10;l00kNRPivvD3+AJfhOZiPzm7IJc0oE/g+vB4hWhMn8NF/RW7XqDnW8NVjoPhlc0q46P4WwtNmT0u&#10;Q2ggxQbsGRzL3+N/h3NYMt9V5g6/IHQFtldkllqRr6bgrHnRNLXBSweo1TgrXXnYmu1VKWtILR8d&#10;pLbEuh+HIbvKlr2M6ipnuq5B2Nu65PU0zG/UHxeb6UsxXHHezke+nJL2nVg0X3ZmxFAfCz3F/K6O&#10;b1linYu67ktmN7WSC1boJEZ8tSPc+a1JDq5I1A65Sm42GlSfd6exICRifJgHxecnKA75YOOFjRlc&#10;RE2o3jjmq91xvg3hAvw143u/hdm4EZpjzQXNRo3ztB2yDSwaHWd+TIE3KPRs6H8uzX+F/ogGwlls&#10;JGB/vhf53vHG11+m2cTysOKgPhQ6DAZrOi78U6Mwd0BZppCbMoJ8gDn9ONdDnJ/Edl+Mt0fecBpl&#10;P4ew9V+gaxDXHVg+jPVeGU9XOc+Y1hr7kKVsXTGsi4ibk/DcUQq9E8cGc3vypdDuFBCErsDWVXX2&#10;oNh1UY+ZGTBqofeHrMqaNV2B99dFqBNdVD1LxBdQh97PbQ96jbyg7E0tfva9y+Zn1KPOY0dDDZM9&#10;A3Xng+W6slb81bKGK9D/gul6vQtO6CTQqFgZF96v27uCNQ6gSNSpsnfmfe9W3v1zp7MgNIVxY0ZD&#10;xiEgM9Qqo6HaGUbjkDH2hvn6LnthjHuLWi7bk+SMDNLyEozOP9EwOh86Cb9/AZpuCurDMI8782I8&#10;jy9g3lutyPH+43fH2etHs1mpsgmtpcr1uC1VDitQK2GdjUemqe1GB9UuY35ufzRMZuFaczyM2RlI&#10;4+XQ3UjXizbfaMRoyOpsWCRWPCviWCmvHzdh7nSYxbwMPRR6GduAj4fH/Z11RM1y0YDiOsa7vNeH&#10;riHPVsL+HsP6YmlmlflhQv0QZ1Ot1xDXC+vZsbz6cJEzHRZ00cZVIw1lubTMLQZqWrSTmuSCEToJ&#10;vlUcB+uxdjUWRKKksg00n7MEeSe501kQWsZxNGEwHByuhgvjB9GoocF5sZV1adlsoQy8iPgvgr6G&#10;C25hNK/eNfcjar1xM0WTVO7Ny7hhsCSsUa00qzRnSI9tzOyntoxC9UGU4SHsxzGGL4QOvFtgFl8Z&#10;7wnjvtXY50xE88UJOAr6hcjPnYf/FaIh9RqXdEHoKWw5DNQw6oeRtDc2eHOk6Ht/QTnewgXfc6C+&#10;moz9K2B/X1lafvE31FmjqL9+xjrObZ4prD9pmlE//rCUR33Fm1NV1xjb20YzzBfPB+qYtEMchSbB&#10;i4wJvV+Y6TJFvKg7ZSufgr43CnMfdKe1ILQcd2FciUPzcBGe0zSzUCFefEu+fhYNqVONrwajqWpT&#10;a7KcwXJJ60gmmDGYQk6hPBqqdyD/ZpTy3vexT39FI+NxNiTKBqxWHqSVbVBx6FConyv5uXOLvg7Y&#10;C+iSKQg9A4dIl0LvimX1lixLcb3j/Tmarl7ngu4pokh5Jq/ehX19pK6epcC7e3SaepvbvCnY+pJD&#10;HQf1NBi8P6Def9nWixVCOh62w7zl5fGdSzGvpxb5ctCUdz5EonbJNW4NKpxz7jtcLedObUFoC2YP&#10;Tv3r/ZANk+pzNSvZ+jq0N8quK/rqwDlT1DrWvODC7JLRlYybsAPU5EVT1RtNQe1fHNTHwnxdCiM7&#10;2/aA0YQ14XpVNl+I57lSPvebsTC3J9+n45ImCF3PP3dSk4qh/op9zrNGGahX1nQF3h9NoDZzQfcU&#10;qH9eA1NzBeqDpXZGsO2B9UrspW/VTS7Wj8x3HMc8jO/3aMBwvTnf3qgK1d7GV6u6VYVOwwxPfj1O&#10;nMub2TgQiVohexc81E/xoX93egtC2zDDattmDY2zw0hi03E1n8/iRdhF21PYO7vYNz5zZqaqLVG+&#10;Qw7hQUPjbl6z7N3dZpmvIZgvXz9UCnLfi/JqJ5ckQeh6UI6m8hxPU3ZcT9e5qOc2csH2DBytEPnq&#10;WMOXsNfY90q5dsdDxs/t4zZvCeW6EUZveaT1tXwmlUPcW2X8hARwCAqc8uE4sWSKeFFviM9o+N4V&#10;ZprawJ3mgtAWcAFcpxR49zbFFHA4i6/vH8urffvlIjveyDhArTwWqF3NICcG8S63jccmmS8YL4MG&#10;1aJSXt9aDNSnUK+s55IjCF2Lyav3wzA9mma4bnyj3vuNKagNXbA9AevTsQLzR79cT53CPEReXoF6&#10;qW0vH7Z1Y5ePcOgLzLRJO+DE+k/asb0iUafIVZJzi4E+xp3mgtAWOLPhWN77bZqGTS2Ve7lg6H5J&#10;E+Ki6yvYMGIjx0xVb0RZ/wQaPVfZXsVmma+CLpVC/TynwOfkJC4ZgtCV8CW/xcC7Pk3bz/V0nd1r&#10;s35Ge6rXGF9fV0/e2Ho41PNQF3/DbS4ItbHvnOEbs3knr8bJJBJ1q+JeAO9WM03t4E53QWg5qGOX&#10;x8X7S1nf1LIXel8/V8yrWS6qvsX1fnGGsTcVff0ZNH6utcarCcPlrXku6CKO6b+LgfqkmaLWdMkQ&#10;hK5i4VS1KcrK+WnKievp+mXUQ72/fH0G6pLj6hlWSNk6gSMO/NwHXBCCUBuDkwQX7hebcldQJGqj&#10;3FDZMRN6J7vTXRBajp0anS8SztgA0MSVQn2TKajtXFR9D80XJ7ww09Wbi3l9FBqUd9gJN5rT62WQ&#10;/5xo49Ref0eR0JvYGfAC70fxbHfJ5EzXqShz67hgux7WqfUOK6RsXcwew+PaN7RQ6AI4BjcKvd80&#10;426gSNQJsnegQn3fWD63tzvtBaHlmGH1lsxNV9zY+VO/Di1cGrbnaxe1/OigerfxvZ+iDlhoe75q&#10;5GMasX6B8VqIBtrfzKD6kIteELoCe4Mi7301rekq+d7Pe8V08XUVqFdPr3dkghtxUIxgPF0QgrA4&#10;9o5gXk8tBThZpJdL1KOyjaxQG75zR6ZPFdqFfWdWhqZr/HkuX3pxl4Z95svezdfTSwXvpmhmnG/V&#10;+ZlGNrxQl9Dwut/kBz7BRpuLXhA6HuPrz6eZNt6ZrtN6wnRFyhv1B96O/VpU7w0aZ7qeQT4e5EIR&#10;hMUxodoShivVA5QiUTfI3o0O9HMmrw92p78gtBTOolkK9YKselrshT7QrxRDfYSLQlgK9o6+r96C&#10;xuEpyLdFTbnu8bnogn4WcXxr3v5qfRe1IHQ0MAuHpDJd063pOoU3N1yQXUt0gFoN9cOFjdQP7nmu&#10;/xh/4C0uGEGYCOfwx8nyWT4kmPVwC5GoI8XnL3x9xcKpanNXDAShZXCKcZyHj2TVy2JvJPj6sWKo&#10;8i4KYRlEyvV65fXMUuD9xz7rVSNv08gNN3wFjdBfmUH1ehe1IHQsMAxD7K1KWhac6fpBt48kYa+4&#10;8XO7m1AXa+3nkmQNWujdwIl8XFCCMBHO5oYL9sPWodc4iUSiXpMbArCwGOpjXTEQhJYxx76rS9+R&#10;sem6i++RcVEIdcLZJGG+Pmj4bq9mDDfkdTXUi4zvXWQC9WYXrSB0JMVA+zxn+910Mf2oUy9pqJeL&#10;sm0L7w8uGEGYyCuhWssWkGGZIl7UX2JlikrynyZU73DFQRBagpmp1izl9dVZ3ejiuYwGwo04l9/o&#10;ohAaIDpP5dDI2hrG6zRbL2R8A9IaOd4xz3t/ldklhU7G+PrAUqBN0psPvWC67BwH4cDOLLONmM/Y&#10;cOn52P/vuKAEYSJjvuIU8fOyvrsnEnW6XGVaMmHulCiSt7YLrYPvQ8SF+c9Zmi4sr0S4r3FRCA1i&#10;G1oz1XpFX38ZeTmnkTvc9chdY0s47teMDKsdXbSC0FHgevhRGK+FqUxX3vshn4dyQXYdT85SK5qC&#10;9/1G6wBnup4Z8fUMF5QgvIrx1WtNiAt/hrNoiUTdJNfofXgsyH3MFQtBaDrx0BXvjMxMVzxj2F/k&#10;OYL0RIeplXF8DkG+vtA04xV41yIOMV5CxwHTtS/O0TmpTJfvfYtzBbgguw6+PqkU6JcaHWLJ+hym&#10;6wETDuzighKEmOg4NVD0dWAKjXWfikQ9p4I2xs/9zoRqLVc8BKGpwBytXMp7p2TVqLc3zvLe713w&#10;QkqivdWKqA9mIG+bY7xCXeIzZGa62tpFKQgdAUzX3jhPX0pjukzB+5o5XC3nguwqollqEvbj0CSd&#10;EfYmmq/vjMLlN3bBCULMwkBtgZPj9qwvKCJRt8nenQr0yygPh7jiIQhNxQRqpZLvnZiZ6UI4pcD7&#10;pQteyADeqS8GnNmweT1eUeCdHQ2pTV2UgtB2TJDbA+f8M0l74W1PV+h9nRPUuCC7CjsKIa/vSmI6&#10;bT3hezdwqLILThDiCz4uJl/gFPG1ThyRqN8UN1r1lYumykQEQvOJZqkVSwXva1k05jlSgQ2EUt77&#10;kQteyAj7OpVQz4Ceb4bxKnFyjdA7ma8QcFEKQlsxYe5DJV8/3Y+mK55AY9IOKO+JJpazRs33LnHB&#10;CUIMp61FoXouiZMXiXpRtgHk24fcj3fFRBCahns34jGZmK743B2D6TrBBS9kCBuPTTZei4o4F8wM&#10;tYqLUhDaRj+bLvvS9EB/Mcm+8+ZXKbA3Uc5wwQmCUnMG1dq4OJ+a9cVDJOp2sUxEHI/tq/e54iII&#10;TcE25H39uaxMF8Kaj3NX3jnXJPh8CocfI7/nJm2MLknWeAV6ThHhy0QoQrvp656uw9TKpVDfZOvU&#10;Gvu2NLmbX/NLgfdtF5wgoEDFU8SPyeQZItFE2TLBB9w5hfxx0vgRmoe9o5rXn8hi5lh3sX+5mNdH&#10;uuCFJmD2Uasgv4+zN2dqHIc0sg3cUD9jCrndXXSC0Bb6uqeLcx3wNTI19mtZcjdPXkQ9fIQLTuh3&#10;zAy1gfH1FdLLJRLVFi80pVA/WfT1ga7YCELmNMF0vVAM9Cdd8EKTMAer9aPQ+1U0o/axSCN3Xb7e&#10;+JNlRkOhbWRhuiLfO77bem05a2FxUB+aeL/jevgZM6inuyCFfoYFABflgr2TX+OEEYlETkPalILc&#10;73iTwhUfQcgUXuCjQA+L6eou+KD9iK92NIF3NRuXtY5HUo33tAfeSXOmq3VclILQUlKbrviGxBdR&#10;VrQLsivgBHNI98WsTyv3p165nq7Hxvzc/i5IoZ+JpqpNcUI8kPSEEon6Ra7yXFAM9WGu+AhCprh3&#10;wfhZma4iGknQDBe80ESi45Q2vtoH5ujRrEeN2LrH12PG14FMOy20gyxMF66dR3fb+Wunig/0y0mH&#10;Dtv84ouRB+XFyH0PX8QZDXrH8w5+rZNFJBJNFBtTqICvNtPUdq4YCUJmWNOV1/lMTBcu9jhXnzSh&#10;HnLBC00m2kUNIO8/hUZWKesbma6x+4AJB3Z20QlCy+hH08W04lq/TZqbKC6//hvlJ23vghX6FZxM&#10;O+CiPEd6uUSi+uTudpWKgT7OFSNByIzoAJUz+dy+GZqux3Gu+i54oQVE+6rVTeidlPUwQ6uCNiXf&#10;+yPM+cYuOkFoCX1punZRA3z8Juk+U7Ye9vVdUX6517lghX4kyqs1zKB3lkyeIRI1JlsB5/U9UaB2&#10;dcVJEDLBmq4wt3dmpsvXDxfzuQNc8EKLGA3U20qhd3MWx7FS9qZPQRdR/xzMBqGLThCaTj+aLr4S&#10;ohR4P8nAdN0e7b3y2i5Yod+wY89D9SET6mLScaoiUV+Ld5xRGb/gq1VdsRKE1DTDdI35uSkueKFF&#10;8BpbzOtP2OPQhGGGpUDfM5JX27roBKHp9KXpiifRuDlNGY7zy7uZk9a5YIV+w8xU66Hw3JS08IhE&#10;/S5bCfv6+WIovQhCdojp6h2Mr15rQu8cNjZrHZ9UGtKmGOhjnt9HreKiE4Sm0qc9XaviOj9Wa3/q&#10;la2HA+9GF6QAUDeub/K590fTJu3A55jdv3sTdpfyDfemIFPEi0RpZCfVyHvnm7zaxBUvQUiFmK7e&#10;gY3LKFD7mcB7IusbnLzpg2P7nBlUb3XRCUJTycJ0mS57UbuZobZK+whOvL13rQuyr4mOUwNRIfdr&#10;nEdPQM/yfILuHgtyvfuoBhuIxUA/IZNniETpZBs+gS4WfZlCXsgGeaart+CQIjS4vm1fDFvjGKUR&#10;G3Njg97P5kyRd3cJzScT0+Xrw11wHU/8GE7uQ2lvmNjtQ+8yF2xfU8zrz6LNNMK2E+tD50M4Mdnf&#10;3Sq9BcenlnzvOzJFvEiUjWxvl+/dYHy1oytmgpCYJpiu/5l87sMueKENmFDtDON1fdo75tWyJs4O&#10;fVK7uagEoWlkYbqK3WS6OHOhrw9JY7rKN1o4IsYF27fQxPImYHUe2fwJ9KNutd4iGlLbw2mOyeQZ&#10;IlE2smWpoEswXsezweyKmiAkohmma0xMV1uxd8wD/Vl7dzfjESb2pk/g/ZHPj7noBKEp9J3pmqUm&#10;4br+rQxMVzHyvTNdsH3L2FBuP5ir2o81wYy51XoHXMxXM7735zQnkEgkWly2TPn6gSif+6ArboKQ&#10;CDFdvYk5UL0F5ugfTent4izEQ+p9LipBaAr9ZrrcdPFnp7lRYsunr0fR9v6FC7ZvKYX6qlp5BCPG&#10;kXf3uNV6g/KF3AzpYvUOi0SiDDRsp5D/2SuhWssVO0FoGDFdvYmdQj7Qx/G4Zj3ShGGW8t4pZj+p&#10;e4Tm0Xema4paAYbp+lSmC9sizxaawDvJBduXmLzatpSH+ayRR9Z0+fpWt2pvEB2q1sCBvyvroQ0i&#10;kSiWq1znmoLMFCckR0xX74KGx3tLgfevzHu74rrnZVNQ27moBCFz+s10RbPUikj3fRmYrvkwXd91&#10;wfYl2P9TXY/WYnmE/OH/r3erdj9uivjDZfIMkai5snecfe/PaPxs7oqfIDSEmK7ehQ/mG9/7AWcy&#10;rHW80ojny2igjzK7qZVcdIKQKX3X08UXI4f6qTQ90850zSmF3vEu2L7DhGpL5MXc6rwpC/lTKuV1&#10;78zuaKaqjeAwX856SINIJJooW8biIbyHuuInCA0hpqu3MQX14VLgPZC04bok2fB8fRcailu4qAQh&#10;U/rRdJVC/ZKYrnSY0Dt3Sb1clDNdf3KrdzfR3mpFVPA/ybqCF4lEtRWXNe+WaEjt5IqhINSNmK7e&#10;xt49D7xTszi+i2mYDRs1jeeQi04QMqNPTdeC1KYr0C8Vg+56KXRWcMgz9n9hrbwpC78XS0HuHLdJ&#10;98K34Zth9RZT4Hs8au+sSCRqgoZ0KQq942G8lnfFURDqQkxX7xPl9TAaGq+keVakltz08ReYaWoD&#10;F5UgZEa/mS7UxSsn3deyxk1XqI9wwfYVOF+uwP4v9dEm/D5W8nM/dZt0L/aOWt77a9YVu0gkWrpc&#10;mXvc+LkPuOIoCHUhpqv3ifL2fZnXNmVCDd5Vlgk1hCbQdz1dM9QqacuoLZO+fgHl/VMu2L4Bx3oI&#10;9dFIrXypVGy6vJPdZt0JL9xjg7mP8aWttXZSJBI1WcPajAXe6XOnqfVcsRSEZSKmq/fh9PGlwDup&#10;KRNqMMy8nonzaLKLThAyoe9MV0FtmJHpeq4Y6Fku2L7AfFytCzP1VK08qRbyZ6yU977tNu1OzCfU&#10;WtjhB6WXSyRqj9xd5xFcZA50xVIQlomYrv4Ax2c66oeXs75GuyGGvzMz5WaPkC19Z7p89VoxXcnA&#10;vp+PY11Xpw/yZ7Q4qI91m3YfvMOFnf2SKcgU8SJRO+UaQJdwylRXPAVhqYjp6g84xBCmq1lDDF82&#10;U9UbXVSCkAl9Z7qmqHXEdDWOCfWQsS+Erp0n1aLpGh3UX3Cbdx+obDfHTsyTKeJFovbKlsFhXTQF&#10;mUJeqA8xXf0Bhxga3zs5i+NcLTvEcJoajM6TWQyF7Og304W6eOWMTNezMF0zXbA9TTQ0aadSoF+s&#10;lRdLkhsR1DXnxQTMHmq5ku/9KushCyKRKJlswzfw/iVTyAv1IKarf8Axmo7jMzvr67XrYf91NEut&#10;7aIShNSI6WpcrueZzzZNc8H2LGa6WseE+t7qPFiWrOka6sKeQHvnbFi90xTsy1lr7pxIJGqDpnNs&#10;s/c1VuKuuApCTcR09Q8mVDvg+FzXpCGGaOjJi5KF7BDT1bj6xXRFu6gB7OPlUMP+w5quUM9wQXUP&#10;fBGy8fWN0sslEnWWbMXr6xfMkEwhLywdMV39g/HVqibIndWMIYZmujYmr97lohKE1PSb6bIvRw70&#10;ogxejtzTpis6DoZrKPd77ONo5b7XK+axCfVUF1x3wF6uYqALMkW8SNSZYsOqFHq/QkNrfVdsBWEx&#10;xHT1Fyb0vs676Vk/g23Pn4L+pLygXciKPjVdC8V0LRkzRa2AfbsQpmmZ7+NakqzpKnTZLM9mP7UW&#10;CsMTMnmGSNSZsmWzoMeMn5viiq0gLIaYrv4CjZUZaHQ057muvHe6manWdFH1LVGkvGiWmvTwLmp5&#10;20iEonD5jU0w6U1meNK2Jp97v5mW28sM5va0S3/gLaYwaRtTUJvDtK5u14d5RdmczBvcLti+Q0xX&#10;4+pl0xV9GmXD15chfxL1cJWFc2oR2kV7uWA7n0ipgVLgfQMNOpkiXiTqYNmGUOBduWiG2soVX0GY&#10;gJiu/mLMV+9Do+xfmT/XxWMf6FvNQeq1Lqq+gWXImqRZakU+11bM63wp9L5V8r1zkTe3wOg+b4b1&#10;ArSZFlaId9vLWojjsYDrIA/no2F5H5aXo+7+WTHUhyHMN3FoaHS4Wo5xuWh7nn40XcVAvyKmayLw&#10;HBrn/444F27CfqWeQ8KaLpxbLvjOBjvv8R1AOKipnKZIJGqRhnUJF/HD+eCpK8aCMI6Yrv7C5NUm&#10;uH5fnMXxrhQbigh3zPTJDR7bEIQJsiYr0DNhss4shfp+Q/M0pEdgpMZgtthAtDen62lIcx27Xmi3&#10;KdkwGNZ0vRB5+whM3HmIa7opqA2tyUN7zCWnJ+lH04V0Py2m61Ue+6xaoRjqz6AsvIBykcnjTNZ0&#10;BbndXBSdDaeIN773h6yHJohEouYovmB5/8NFWqaQFxZDTFd/wYY6Gu8/zdp0Ue59XXv0shlAeZnM&#10;52SjvDoA+XgJGoOvmGEYI2ew0jSYlybb5uJM0TBhaFTPRty/RTp253DOXu396jfTFfeUZmK6nsR+&#10;J35mieWXw1qt2It7nBrgcFkrmv2ykN6nYRTLcjcCMhkOG3Fo7jS1HfblbyhbqSYXqRbOqYWj/sB7&#10;bDzl/Vy2Xs2DJQlpnpA/EIcKP73bq3lUlVdLryftgcirD9qCX2NHRCJRh4ozi4XeN1GBruaKsyBY&#10;xHT1HzhWR+E4lbK+eerOoS+iAbKii6pniG84q61N4H0fjcAnUacuwr6WmmWylqZxAzbMYVLenSZQ&#10;BWhdNg5dcnuCbjFdNBq8tvIYzJnCd0eptaIqofG9JsrFakuSOVytCpOxAc6tZzMwXc9gvw+xaZqm&#10;1qsUGvuv4Wg1Ewy8zT5LWK1pAzsbP/eBsUJuCrR/MdA+wv0kzrdPF0N9BB8tguH/AXQiPv8Sx+cP&#10;iO986E8cDjsSqDe5bGkYm4+oO0anqbchrF8jztlZ9W5VCmkeRf4czf0bC3MfXaaQF0jHwRB73D69&#10;mIb0p/DbEcgTDin+AdL+fafv4fspWJ5dkU/n4/OfS0HuR6PLuhFuHwj19Z3tqGREIlFysSJG5TkX&#10;jQaZQl6YgJiu/oN3wXHxfzxpY3ZJcs+Qns1Gp4uq67F3q/k8SeCdjobVbDSwxpK2gbidFerjCXL/&#10;r7XNMsWhiNPZ0+bM13S1jkt619MtpssUch9Geboe58a8sUDPx+dnoKcnyNcPYHnLMvTPUopZ+cpC&#10;GMb2vg7r+Tg3FtTUsF64RA3BzNPQxxph7yrMxWiFxpyKEzRDFzn81WVLXfBGAYdVRnm1xthg7kNI&#10;/4WI8xXE2dzOHe7Hq/u4bC2eB+NCvVf+rZwvrwr1BZYT84ka1sXI905w2VAbnLyH2QJeawdEIlFH&#10;i43qUuidM7+gNnRFWhDEdPUho4NqFxynO5symYavb+AdexdV12LLha+2htn6GRrD89l4atQY1TJY&#10;CGsMebRogvJosFWtWx3WMsWJzWC+UMdfC9P7Dt4kd7vStXSD6eLwThzTJ9A2tj0yNU01j2fcdq5H&#10;Nfclicpmvlq11k0rW/YD/YDJD7zXZc0Sic6zZWvVBVPVRlGQ28+E3k9xnB/GOcwJZnp+JB3PB+TV&#10;SyavP+6yZHHYJYmVnqsVgEgk6nzZynZIF4uhmrrMscRC3yCmq/8wBbUNjtM1mZsuNi4D/Ug0VW3q&#10;ouo6WDfaoVih+jgagw/CyCQ2W2hoRzBUC5HXL+D/j0e+vgmNzF+X/Nz3SmHuO6Ug993Iz52A5U/Q&#10;vrq4FOp7oWdhFOaxke7yszGh8V8M9MLRQB9nZnS3+e0G0zU2nPsI4ko142AviM9zlnzvF3NRdlzW&#10;1ATXm5VhNqZimz+h/nkBbRLO3slJZzI1nJ0sW+/6+oaRQL3ZZctEWAmN+d4piSoAkUjUMYobxd4N&#10;HNPtirfQ54jp6j9oKnCc/pzFMa8U2who5I6ZQG3houoqWBZGffUemK2/stcoSUOQeQADVUT+zmbD&#10;qhR43+QzMhxyaR+e57u3qh/A5+QcfGaMj3BMm7QN8vAz2P4qbM9haQ0/e2cNwLAexX78A/HuzPeG&#10;uV3sKrrBdOF6+nWkMdW7tbpd9iYDjESU18PLuqFrfO97MFrNHz7YwWJe0aAu8RlMEw68ozRVjZqp&#10;KhIlV+RDPDFF6STmP52m65IZVp8zM9QqrogLfYyYrv7DHnM/d0bWpotiQ3fkQLWji6prmL2vWr3I&#10;3i2O6Ck0PkGGNVswSDBcz6A8/X4sULvZZ1VoqhqY4IKNVr7eg9PRj7LthbAQ7rO256tGvEsVe718&#10;pkfty/BcFF1DV5iuQP8fj3ut+PtFbJeVAu92M6je6rKlJoazfha8W7h+rXD6Qe6mzGx8/qTLlsUx&#10;x771kugL20TmqK1FCcX8Kx32mhdROP8jSqG8vgfLp02fV3JpZE0rLuKRr49G40tmM+xzxHT1JyXf&#10;+4Gd4r3GcUwjhjnmq314XrmoOho7nHBQvd743o/NsB5puFcJ61PFUM9DY+pCGJxd2GuVxUyCdpIB&#10;hDUW5D6CsK9F2RpNkj6YL860+CmzT3fdaOt000VzjPQ92egx6TXZoYV574d8TstlTU1GBwfegfP4&#10;3qTHsxdkDaevbxrxl3JjykRRYMxYMRpZEIkSahSKovPMb25a1c6GxGEEoob1GDTm5z5gK+I+r+jS&#10;yOXdKBpHu7tiLvQpYrr6EzRGv2yPWcb1qD2PQn0Yr3Muqo7FGS40BL1rEj27FRsa9ibdB9P1cTt8&#10;MAOzVQ3DjGap1Up+7uRioF9q9JjZ4V/T9QjS+ZVlNYw7iU43XWZo4O0wEQ0fD8oekxqqtW4SMU2Z&#10;imE6VceDJcvAoMuWJWIKk7bDunfXczwr46tWrfUbkQ2nev+aoXJclfFa0+WdudR6AmZhwJjob3QN&#10;QnJgXsegffAx80q5n+DJWsrnzsBJPFI+mUWNyw4JyHuXmIPUa13WCn2ImK7+BHXnLOPr2Wwc1DqW&#10;SWXrFd/7VqcPX+ZzTlGoPmhC724z1PjICeYbGtxj0MWjgXobez1c0E2DQxWL4cDhiP+JRMdtSI+a&#10;vD7O7NEdxqvTTVdxUH8OpnveeCMb6ZwglIVxoX4dF7+Xt6lSrf1oVMizEsSp6+c2JF8vgDi75ugE&#10;Bbo4IZ3ct4p9Kea9ixcNqje4bFkiPH9RN1yyWH7UEuOojLNCtfa5EWF/+ILxJ6An65Kvn4FeqCmY&#10;bizZy12Zh8y3McRlJ8Op3F/87ymcM0MuS5aMMeatkO2uEZKDPLwb6pl3mLQLM2P5TXCCPyCmK6Wm&#10;66IJ1VC0k5rkslboM8R09Sdjfm4K6tBHeMxqHcukYgOjxBebTlFruqg6DnvOF9Q+SO8jMCLJJsvw&#10;9cJSPncqwtq4Gb1bS8I+7+XrQxD/04mufzRegT4uOkyt7ILsWDq+p8sfYG/xI0gjG+BP4/PjWD7K&#10;tokVH4kI9D2xvNuiwPsnZQLvH9BFNXQJtpmbpl3jzs3ncG7+sJjXx7B3s04dy/dGGd87zeS9U8fl&#10;ez8r5b1fwyxdgH242ITeX7C8Emm9GZ/vxO+XmLx617Im0Ciz0M/tjvD+gu3H86Na/A3hXmXjq8gf&#10;/HYh9u1W5CcNTc39X5awreHxwDXqg2NBbo9lCteyRfncR0cG9UEjeT2zUsizGdBhyJvjy/mIfTvB&#10;DHo/R3pPj0LvPPx2GfbjWny/A59vwjpHR3vX8fJ4+IUBmIWfxtZBSArykHweH7tivHunwgJeDPQX&#10;TajnZ3Hno19lL2ahd5eZqt7oslboM8R09SccWsxGYeamy54D3h+jQbW2i6qj4N1246tBNkwTG65A&#10;L+B07xyqV29jM0tovPhMLvZhTqLrH2c2zOsvMi9ckB1Jx5uuQK2LhvnHRtD4NoXc/gaGgu+pMsGk&#10;N5nCpG3MlJXXiYZWWz2WWr5SdrbKKkV7qTVwXP+Tpk1jy1+g/20KK2z4T07i0qg4u2YNTUjr4Uhr&#10;xX40ctOB69ptKvKilhjHhDjLwrXKnvc19r0e0XRheT3TUbdwjVyiWBaXkIc2vRV5ZXVcAz3iMAsb&#10;Qs/G9kFICvLwJSxe57JVSIg9sQP9T+ntSqnp2hRD9RXkZ8ff+RSyhxcOMV39B6dGx7G6nT1TtY5l&#10;UsWNPu9SNkhdVB1D3Euk9kc6ZydpyFcarnb3FLHxhnT8GulpeHINq5A9Xsp3wXUknW66COvPcZUb&#10;6TDiScy4fXbd13dnYLr+ZaavvI4LtqfAObEv9i9xb6A1Xb6+wQXX2cAo5GAYPmOdg5AK5OMvsGj6&#10;GPBeh3eZSnl5MWEa2YaEr18aHVTvcNkq9BFiuvoTlnccq1ubYrpCfRXfBeai6gjQCNYwXB9Ag+vR&#10;pIYLy1GUlR93ytA8NqzRiLwW6Wp4Onmuj23ncLZFF1zH0Q2mK0tourC/N2diuoKVOu6mRxZEQW6/&#10;1KYLZcYF1/nAKKwIw3CndQ5CYpCHY9C78LErX1rYKbDBiEJ0gQl1UYxXctkpXwPvLFyA5XnDPkNM&#10;V39ihtWOqDtvbE5Pl74ZBmd9F1XbYa8D6rZ3mMBOmpFoSKG7OXVBFKqNXbAdgRkeeCfS9UiS65/b&#10;pwfm+505mVKfmq4bUpsuX/8rmrVyRw7vTUsU5j6aynTxZeO+vswF1/nQJMAs7AWVrHsQ0nAN8nEl&#10;l7VCQkaGJm1vK+YaBUxUn2zeFfiGePURDo9wWSv0AWK6+pORvNq2GOhrm2S67phfUBu6qNqOKaht&#10;jO/dkMhwUTQngb4F9eM72/EM19JgfV3K576L9C1I1FgvaMOJElAPTHZBdgz9Zrr4zE8pr69Ma7qw&#10;vN3MWKur3slWLybUIc6JeWlMF3SpC647gFFYDvqjMw5CQmhcoQAfpbcrBZz6txR6P0BhlCnkU8g2&#10;vnzveplCvr8Q09WfGF9tZXx9VeamKzYo/0P4HVGPmP3VuqXAO98MJ3uhvm0Ah/oRbD+1U29IcdIE&#10;HMv7EzfWC7oIcxK44DqGvjRdvr4srelC+bvNTHntCi7YnqIY6GHkUX+ZLpoEmIXtoLnWPQiJQR4+&#10;CPXkA4+thMPiSnl9LwpVw3cyRRWazoaJOpSz7risFXocMV39CYfJ4ZhdmsVxr5RrMD5p8moTF1Xb&#10;YCMWjbQv2Fdj1EjrsuQM1ysI4xiWExdsx2GHTwa5byKtiWfzRUP9SdNBvZOk30wXZ7rDcfhjJqbr&#10;8C168hrel6aLwC9Mgln4dmwdhKQgD8k38FF6u1JiBvUhKFQLpbcrueLK3nvU+Gprl61CjyOmqz8x&#10;09QGOFYXNcl0vQDDs6mLqi3AiOC8VnuiAbooyTWB27h9ubQbno+JZq66JtJ6T+U+NKJSaIcZ/sgF&#10;1xH0pekKc+elNV24ht/iguw5iqGegXOi/0wXgVF4DQzDw9Y9CIlBHs6B5D1JKeF0wLjA2pmcqgua&#10;qAFNZ/553zczVE+OCRcmIqarP+GU7sbXf26S6ZqD8DdzUbWFaFC9wfjenYkb7PF2j5tB3dHTqldi&#10;8t43UP4WJG6QBnq+KajtXHBtp+9M1x7s6cqdk9Z0lQLvZhdkz1EM9KE4J+b3q+niFPIzY+sgpOQ8&#10;SF6YnJKxQO2KC8fLSQukCJU2hEpp4eiweo+KOuuhcSF7xHT1J001Xb5+vp3DC3FOr1zyvTPMcLIb&#10;cO76YRDGWZ08rLCakWmTtkO6n0vRaOc+/8EF13b6zXTdR9Ple78Q07VkcDw/gzZe8hsLNF35Lpq9&#10;sBqYrlWg62LfICQFeViEPuSyVUiInckpyJ2FwpVoDL8oFh+uR8V9sZmp1nRZK/QoYrr6k8hX68Mc&#10;/aVJPV2Pt2tqdXs+D6m9zJAeq05bvYob+d49MI7vcsF2BXy2Cw3SO2rtU73C9iMjgXqzC7Kt9Jvp&#10;wrk7Gdfd08R0LRkcz0+nNl2BvtAF133AL2iYhQ9AY7F9EJKCPLwJkinkUxJNV69DoXqiVoETNaAh&#10;GNdhNTWapSa5rBV6EDFd/QmfucKxurwZsxfCzD2MumMjF1VLmTtTrYdG5y2JG+pIP64fi2C6ftiN&#10;r88wQe57yP80zzbbHj4XXFvpS9MVej8X07VkMjFdYe4cF1x3Ar/AFyafEVsHISnIQ/Z2dU0F0anY&#10;mZwK+ktQ4judItf4CL272tV4ElqDmK7+BOX69Wi8XNmUKeNxDrRjyng2Wouh/lzS6eEp18t/z2hB&#10;vdUF21WYQbUL9uOlNA13nBdzzZT2PpNH+rSn60diupZMMdBHZWC6znXBdS/wDG+AYXghtg9CUpCH&#10;j0MdNW1rNxIdxjH9+k4UMplUI434TERef5FTL7usFXoMMV39iTlQvQnH6u+Zm674HPiXmaE2cFG1&#10;BHuzLVRvNL5+NmmDjNvF23pnd+tL4uMh9vqBpHngVOQ0+S7IttGnpuu7SfeXstv63k0uyJ4D5+Vx&#10;OCcS9+Ri294wXTAKfGHyF5x3EBKCPOQLk09x2SqkwAyrj6KAjdYqeKL65O5av2g6ZIy/kD1iuvqT&#10;kbzaHo3z65tkuq4x09R6LqqWYKaoFUq+d3Ka85hphx6NwtwBLtiuBPl/KY5tmueaDczrv11wbaMv&#10;TZfvnZh0f6m4/Hk3uiB7jmKov4JzQkwXgVlYD7rH+QchIcjDudDOLluFhLAxiQvPRSho0tuVQmzE&#10;jPnemWYfmUK+FxHT1Z9w+Bzqx5ubYrry3oVzpqiWvvSfz/IW8/qVND08Nu2Bd6X5rFrBBduVIP9/&#10;iHKY6P1kFVpkQrWDC7ItSE9X47LDY33vBhdkzwHTdayYLgf8wgDMwoGxdRCSgjwk3TulZQcxgosG&#10;CtnsWoVPVJ9Yudm7pr7avVuH3AhLRkxXfzIaqnejXN+Wuelioy/wfh3l1RouqqaDemmyCdQX0+yL&#10;7dXn60ZCfbQLtmuB0TgM+zI3jemydX7ofcsF2Rb6znTNUpNQdr4mpmvJMH9wTiS+odBTpovAM6wO&#10;w3BRbB+EpCAPR6ApLluFhESR8kp+7gcmTP5gtajcmPauxxkpU8j3GGK6+pOxQO2BhvV/0zTwask1&#10;+k7GebWai6rpmJlqPeN7j6WagMAaNu9fxldbuWC7FuPnPoByODtNfuDcMKVQ3+mCbAv9aLqKBf0l&#10;MV1LppT3vo9zM53pCrp89sJK4Bc8mIV3Qoti+yAkBXl4F7Sqy1ohIdGQeg0uHg/VKoCiBjQE4xqq&#10;g2UK+d5CTFd/UgzUNDReHs/cdOE8QkP3KyZQLXn9SXScGsC+zET9lHgYORtwcU+XdxEn5HBBdy2c&#10;ORLH9vk0potCWV6AsNZ3wbacvjRdof6ymK4lw5voOLdHEpuuQBcRxhkuuN4AfmFlmIUfxNZBSAry&#10;cAw61mWrkAJTUAeZgjzblUZxo0Q/HOXVJi5bhR5ATFd/YkL9cZRnDqereSyTypquvJ6J82qyi6qp&#10;0NzhnLszzX7Yus3Xc5Du41ywXY19STLNSnrTNWoGte+CbTl9aboCfYyYriWTiekKcz91wfUOMAtb&#10;Qo87/yAkBHn4FBavc9kqJMTsoZYroiJCQ0OMVxrZKeS970a7yBTyvYKYrv4EjdGj2QDJ3HRNx3JI&#10;7dGKHiPGMTJN7VBKWa+7Ru4D0dTc+1zQXQ+O7TOpTRef6wq8n7kgW07fmS722vr682K6lowJcj9M&#10;bbqCXNvO6aYBs8Ap5A+LrYOQFOQhX5jcEW+H73aiIfU+FtZaBVFUn1jR4SI41xTUW2VSjd5ATFd/&#10;Ugq8b2dxzKtlTVdBbeeiaSrsTeN7e9I0Uqn4vPVu6JWh08j/9+NaNztpw7QshGGgW1ywLafvTNcu&#10;asAgvWK6lgwM06k4J0bFdNUAnuE1MAw3xvZBSArycB4WPXMHrl3QJJRC78ys7+z2m1zD+iK+F8dl&#10;rdDFiOnqT4zv/dQapBrHMals3RrqRSZQW7homkq0t1oRjah70tTp3BYN84VoqP7ABduRsJxG+6rV&#10;oyEoVBubmWoLTvoxOqjeOuqrt5u8ej/LHUxoAWXwOuTLWK39bVQI6wWaAZeMltKXpivQnxTTtWT4&#10;PBbOCTFdtYBR4BTy+1rnICQGeWiwuAbKuawVErJoitoKhe75WoVR1IBCTiesPsqGgMtaoUsR09V/&#10;RLPUiibI/Sbrni5rfnD8zbDayEXVNOzQQn/SjmmHjDPNOGfnl0LvQlPQn0Z4n7cq6CNhYD4JTUfD&#10;fUaWGhnU0xHH4Yj/qPH4KuPlC2Dz3gmR751g/NyP47v7uTNwzM5BWT0Xecz3T16OtP1fMa//gfTf&#10;XMrrO7H8D/7/PMJI82LkcbmG7QLjT27LjI5iuhpXH/R0/RLnhJiuJQG/sCb0G+sehMQgDxdAB7ls&#10;FRLCCzUuSF9gxVSrQIrqk21cB/puM1OmkO92xHT1H3Z2OzTcMzddtl7wYAjUui6qpsGhgDAfX0nT&#10;QC0LdRmH0Y1UC7+9Aj2DeJ7NVAwz0HPZeKwVbynUo2ZYj1WpOK4hqKBLVnwdSiyD7yZNr18tIY2L&#10;xoLcfi7bW4qYrsYlpmvpQvmi6TrVBdebwCy8BZrt/IOQEOThf6GWvuW/F4kOVWugUro7aaEVOdkp&#10;mtVR0U4yhXw3I6ar/zCD6q04TjdlffOJ5xBM1/dwTjX9HV0c3hzl9TVZmQxeDxhWR6gqbe0UTWBx&#10;UH/SZXtLEdPVuPrAdJ2DcyLx0FlrunzvFBdcbwK/wCnkj4utg5AU5CFfmPw9l61CCkxB7Z+mYhPF&#10;DQNUfs+ZqWrLVsxUJjQHMV39h/FzU3CcHs26DuQ5hEbuITinmj5dvNlDrYoG1Fy5edZcsYFbynvf&#10;cNneUsR0Na6eN12+/iPKfWLTVbQ9Xd53XXC9C8wCp5C/1/kHISHIw6ehlswM1cuwUWBfhBnWLpii&#10;+mQvDmHujF6Z9asfEdPVf6Ah+jk2prOu/9zMhe910TQNO0x82sDOWZtG0eKKewZyv3VZ31LEdDWu&#10;PjBdf0hjurgtZ251wfUu8AuToWHrHITEwHDxhcl/ctkqpMDw/S6+XlirYIrqFyqxRdFQ7n0yhXx3&#10;Iqar/zC+970sjnelaOBw7Ocsmqq2dNE0DTZOOcmFmK7my5quwDvHZX1LEdPVuHp/eKE+X0xXncAs&#10;rA/91fkHISHIw1egfV22CgmJlNIofN+XC3c62YZ2oK+PhuSFyd2ImK7+Asd7NZPPnZO56bLH3rvG&#10;TFMbuKiaBkcq4Jw9R0YqtEChHoXB/YLL+pYipqtx9brpwvn4F94IqLXv9aivTBf8goZZ2B0qxvZB&#10;SALyj9yMj00fN9/rcBYvE3iPyXMBqVUqhnqG9HZ1H2K6+guYom1wjP7GxlmtY5hUPH/Q2GvZJBpo&#10;PP03i3rbTlwxfQlCoz2RZjrV+q0R1UrTkoT8rykc58WEclpTzItKIVzk0X/nF9SGLutbipiuxsXj&#10;29OmK9B/xTlRqt7vetVXpovALHAK+Z/G9kFICvJwHnSEy1YhIeztgvE6iBVVrQIqqk92Uo1APxwN&#10;qrVd1gpdgpiu/mJsMLcnj1Gahl0tsYGLuvRAnk8uqqaBK99K2IfUL/+lsUA4L6AR9hsTer+KAu/X&#10;lPG9M0zeOyV+T5b3nbqU974LfbNY0F8oDunPUHw9Cf9nf6u1zVKEhvOJJvBOx+czy+mqJaYb6T8f&#10;uhz6a4UuZ+O7FOo7oDsnKNCPwIw8Uy3mKetyW5/7+mXE/yczNPCudk2UJKarcfW86fL1FTgnxHTV&#10;C/yCB7PAKeSfie2DkBTk4X1Q019C2eugobAqKqnreQGuVUhFdaqgDRoIJ9LIuqwVugAxXf0FGi2f&#10;KeV1Kcv6zpqXQI+a6erNLpqmYgK1WRamMQ7Duz3aW61tCmpDO/KBmoLPU9Q60Sy1WjSkVq9XvJag&#10;4bw8X6Nhxc8HNBbGuPJqDQ7VHE/T0oT8wHKraFC9oVIjBbXdaDiw82IaHHi3CQd2WUxBbg/j5/Zy&#10;+oCZqjZv5+gFMV2NS0zX0mVNl++d4ILrD+AXVoRZODK2DkJSkIecQr63X/LWAuxMWAX1fjFd6YXG&#10;3CsmmPTmdt0ZFRpHTFf/wFlGS0HuZ1kc60rZ4x5419EAuKiaBk2AmZbbNU3DtKy4zvf+asNFnVUp&#10;G1mbqU5TZkIe1iWs65LSFsR0Na4+MF1/y8B0He+C6x9gFl4P3/DP2D4ISUE+cgr5d7psFRKCC8zk&#10;UuidmcWFvJ9lGzG+/ku7L9ZC/Yjp6h9girZGo+PKrIdT23OnoI/DubSyi6pp8Hwt5vXMtHW1GxJd&#10;jALvLBe00GGI6WpcPW+6Av0PlFtTvd/1CufTGOqPL7rg+gf4hQGYhcHYOghJQR4WoctctgopWOSr&#10;rUqhfiWLh7P7WagQR8am5vYV49UdiOnqH0zBvhT5ibSGpVo8d8YCtauLpqmwYVoKvG+mHZnghkQu&#10;KOW9H7qghQ5DTFfj6gPTdUtq0+Xro11w/QXMwobQH51/EBKCPJwNBS5bhYTYMfihPjrroTf9JnsH&#10;OdR3RTKFfFcgpqt/wDE6hs9eZnljyR7z0LvfDKvXu2iaih0i6efOysR0+Xp2Ma+PckELHYaYrsYl&#10;pmvp6mvTBb/ASTU+AC2I7YOQFOThrVg0fWhHr2OmqfWM7/0n7QVdhEqxoI902Sp0MGK6+oOX82qN&#10;UgCzkvFNpbiXy/sRJ35wUTWVuw9Qk4uh/kMmpivQz6MBdpgLWugwxHQ1rl43XTgfbhXTlQIYhdVh&#10;GL5jnYOQGOQhp5D/qstWISG2ATqs9pXervRC5fZMKx6sF9Ihpqs/iAbVu9FYuS3z57mmw3QNqj1b&#10;NZwY5+vkUkFflJHp4lTpQy5oocMQ09W4et50hfqeWvtdr/redBF4hp1gGB6M7YOQFOTh/dBWLluF&#10;hJgZapVi4F2cpuITQaE2Jp/7pctWoUMR09Uf4Ph8yvgZTxXP4x1495pQbemiaTrWdAX67xmZrqeK&#10;eT3VBS10GGK6GlfPm65A/y/N8GgxXQBGYTnocOcdhIQgD0ehM122CgnhHVszTe2MBkpRJtVIJ1Rw&#10;80aHB97jslboQMR09T5zA7VuKcidnXUPPnu57Lv59lWru6iajtlDLYdz7KaMTNfjY4XcPi5oocMQ&#10;09W4xHQtXdZ09ePshdXALHAK+Wti+yAkBfn4FLS7y1YhIebtagXOapX1UJx+k51UI6+vddkqdCBi&#10;unofHN89cXweTNOYqxbLtjU+efX+Vs5UStNlfH1X2htiznQ9xrxxQQsdhpiuxtUHwwvvrbXf9Qrn&#10;0yhM16dccP0L/AIn1ZgSWwchKchDcqXLViEF0VS1qQn1U2nvqPa7bCUnz010LGK6eh/UY8dmPmth&#10;3Li7PArVxi6almAOh+kK9L0Zma7Hx3zp6epUxHQ1rj7o6Xo8TZvMtkdC/XEXXH8Ds7A+dJbzD0JC&#10;kIcvQXJSpYRTE5tQHWyH0NQovKL6ZHu7Av2ICdRKLmuFDkJMV2+zaFi93oTexVn32tsGbV6FkVLa&#10;RdUSrOny9X8zMl3yTFcHI6arcfWB6XpGTFdGwC+wt2tXaHZsH4QkIP/IHdBaLmuFhJjpap1S6KV+&#10;fqDv5esSGn7fcdkqdBBiunobmIo8GiovZ1mH2ePMCTSmqW1cNC3DDi/kLIwp98eZrmdQN0kvfIci&#10;pqtxielausR0VQGjsAr0NecfhIQgD+dD33PZKiQkUmiQTlUfyPoucT8Kld1LZsZkmV2zwxDT1buY&#10;KWpNmKPTszi2lWJj1gTqSIS/gouqZVjTlc9oIg1fP4dG+UEuaKHDENPVuMR0LV1iumoAz8Ap5O+K&#10;7YOQFOQhp5DfwWWrkBDjq1XRcPmNGK/UMqgwL3DZKnQIYrp6FxyHj5ZC/Wxag1KpuEHoPY56cUcX&#10;TUvB+cop46/MxHQF+qXRQH/WBS10GGK6GlfPmy4/XX0mpqsG8AsDMAuHxNZBSArysAj93mWrkAIT&#10;qDfhAj0/y8ZLPwoV3vyxwdxHXLYKHYCYrt7k+RlqFTS+TjHD2tQ6VknFhmwUquP5PkMXVUtxpuuv&#10;mZguX8+LfO8EF7TQYYjpaly9bLqi45TG+fCcmK4mALOwBXSZ8w9CQpCHT0IfddkqJCQaUsujoH45&#10;62E6/SY0lgwqvTujqHVTTAtLR0xXb2JwDNDgfCxNA65aNqzQe9JMU29z0bQcTnBUCrxzUpsuCOdq&#10;CQ3U37qghQ5DTFfj6mnThWsVzof0psvXh7gghTLwC3YKeWgstg9CEpB/5Gp8zLmsFRKyIFQbG9+7&#10;P+3Fvt8F4zWCSu9zLluFNiOmq/eIDlMrw5ic1IxeLuOrY3HOrOyiajlsmKJR+a0s6mF7vua9q1zQ&#10;Qochpqtxielaumi6TF7nXZBCJTAL60I/j+2DkBTk4WxIGrkpYYUYDasDZAr59ILxetJMUeu4rBXa&#10;iJiu3mMsyO2B45B5Lxcac/8ZObA9z3KV4fmKhvRhWexbHIZ3s/S8dyZiuhpXT5su9nJnYboCPc0F&#10;KVQCv8DervdDT8T2QUgK8vB2aEOXtUJC5gZq3VLgXZrFBb+fBdM1ZvzcL1y2Cm1ETFdvEQ2qtdHo&#10;+nkzermKefUJNnxcVG2Bz3WYPM7XDOpgG0ao7zL55TdxwQsdhJiuxtXTpuvTq62OtsPzYrqaCPzC&#10;8jALx8bWQUgK8nAhdIrLViEhkVKeCdQ7WejTvpyz34XK8+XRwsBbXdYKbUJMV29RDLSPY7Awi+F3&#10;ZbmG3DUwdG9w0bQNWwfPVNtlYrqQR6iHHsP5urcLXuggxHQ1rl42XWbmqmuK6WoBMAs7Qrc4/yAk&#10;BHl4H/Qel61CQuwU8nnvJFZu1QVaVL9Q+ZlSXl/tslVoE2K6eoeRKWpbNLiuyrJussbE18UoyO1H&#10;w+Oiait8/1iGpms2jOpRLmihgxDT1bjEdC1dYrrqAH4BZ1I0yzoHITEwXOQPLluFFMB4bYUL9Qtp&#10;Cn+/y80eNg8XxcBlq9AGxHT1BtFOahLqpGNMQZdqHZukYsPVBN53oyG1uouq7fClzAbnWdr619ZB&#10;AfIrlBkMOxExXY1LTNfSJaarTmAWNoP+6PyDkBDk4VOQNHJTYvZQy6HgfjJukIjSCJXofcxPl7VC&#10;ixHT1RuYILcrytLjaRps1WIDLvK9f4606UXISwLn7GQYwd9lcdPLNlID73oXtNBBiOlqXL1suqJZ&#10;y2+M8+FFMV0tAH6Bk2rsD82P7YOQBOQf+Ts+tm3K317BTFUb4cJ/S5aNnH4UGoqLjO993WWr0GKc&#10;6do3Q9P10FiQ+5gLXmgBZoraEMbhrCwnz7ANGyqv85y8wkXVEbBxWgz0F7Ooe905+7/RaQM7u+CF&#10;DkFMV+PqadN10HKbielqITAKa8AwnGLdg5AY5OEr0DEuW4WEREpp46u97N3gGoVbVJ9s3vn6GROo&#10;zVzWCi2Es9HhOPgZmq6Hx/zcFBe80GTYS0wDYob43FXt45JE8asxvG+aGWoVF1XHYGcwDHK7ZWK6&#10;0IDDOTsbjfPPu+CFDkFMV+MS07V0ielqEJgFTiH/oPMPQkKQh3dAW7psFRKCBuvapdA7hxVddeEW&#10;1a9SPIX871y2Ci1ETFd3w15F5Pm8NA2RatmGW+hd1gmzFS4J46v1M9vngjYm9C52QQsdgpiuxiWm&#10;a+kS09Ug8As5mIUvxtZBSArycAz6mctWISGczWvUV2/hELksGz39JjepxuyxwdyHXNYKLYLPxyD/&#10;h8V0dR9RYeCtqHvuSdNIq5YL64kon/tgp8xWWItob7Wi8fVNWdS77rz9t/Enb+WCFzqALEwXll0z&#10;M6WYrqVjpk/eGvXdS2K6WgzMwpuha51/EBKCPLwfiw+6bBUSwuE3pdD7ehaN1n4WKlODCvEml61C&#10;i7CTwvj6sMxMV6AfK/p60AUvNImF+6pNS3nvvKyf4yraXmc9o9Oe46qGPbRoXB6fpoFalt1vX7+A&#10;/e6aXpF+IJOerlAf3ck3DyoR07V0zLRJO2AfU5su1HG+C1KoBxgFXGXMwdY5CIlBHpILXLYKKTDD&#10;6vUo0A9k0QDoV7nerrmoED/hslVoAZmaLlwM2UjC5+kueKEJmECthGP2FRiuYvUxSCqWP1d/HcMp&#10;2V1UHQsb0siHt2U2tLvAmz7eZS54oQMQ09W4xHQtXc50SRujUWAWNoJ+5/yDkBDk4dPQQS5bhYTw&#10;HTlRoDIZotXPspWprx/upHcC9TrI6+VNqD+TRePVma4X0NA5zAUvZIydOMPXn8ExG8104gzWXaH3&#10;c/Nxta6LquPhi+qR9qfSNMLKYkMX5+6DY35udxe80GbEdDUuMV1LVynQY6g/j3VBCvUCv1CeQv6F&#10;2D4ISUD+kb9Da7msFRLCKeRLee/KzO689qFsbxenkA+9U1y2Ck2GvRq4CH05K9OFsObg85EueCFD&#10;2ChDI/JglJHMDVcp8C5cFKqumlzJHK6WG8t7p6dppJbletpLaLCe5oIX2owJcnvgXH+mn0xXMa8/&#10;JaarNhmZriLquu+7IIVGgGdYGWbhh7F9EJKCPJyHxfEuW4WE2OEuvvqAHaaTwZ3XfpXNuxAX2vyk&#10;7V3WCk2EQ9VwkT4hM9MV6AX4LK+kyJgoUh4MbYBGw8Is6xdruELv6iivtu+WxmkZW+cOq3dmdaPL&#10;NnZ9ffuiwckdO2tjP2H83D44319Jer53nemapSYVC/pLYrpqk5npyud+6YIUGgWG4b3QXbF9EJKC&#10;PLwdC2nkpmTOoFq7FHinZtUI6FfZitHXl7hsFZpIdIBaGRfpkzMxXW6JMvA9F7yQEWP53EdRJuZk&#10;arjsMfdujnz19m4zXGXcEMPbs8gX19s1ivP3Ry54oY1Y05XinOe75jiUjD1ILsiOxpquQB8jpqs2&#10;I/lJ26JtkPaZrpLx9UUuSKFRYBRwlkVH0zgIyYHpKkGnu2wVEuJ6u3ZEwX4hy8ZRv8nl3Uu4AMnU&#10;rk2GjVY0Mk9Lc6GvlGvIyxCtDDEF9WE0Np7Pqk6xvfH2eHt3IOz3dvpMhUvDNVRTDcmqlA0n1HeN&#10;BgNvc1EIbQKmawoayKNpTJedWXhILe+C7Gj4+g7Uxd9NZbqwLcK42QXZU2Tynq7AzvZ6mwtSSALM&#10;wjuhO5x/EBLCPIR2dNkqJCTKqzVKee+HMqlGOrFyLIX6KpetQpPAhX41XKTPzqzRGj8fdI4LXkgB&#10;zdBYoD5S9JM/11Ita7hgjKPAu82EapduNlxlYBw3RH0xUu5pTSMbBu+GB54MQWozUZg7AMek2Fem&#10;y/e+J6arNtHU5TZNa7oohPG0C1JIAozC56CS8w5CQpCHZ2LR9RfgdmOmqe3QAHgiq7vS/SjmHfLw&#10;FTQ2Z7hsFZrEy1PUmrgIXZal6UKD9aJollrRRSEkgC//jQI1C8cms2e4yj1caJTdaAL1zl4wXIST&#10;waCx+uPMzmGG4+uHxvzc/i6KvoDD8GBQXsMhx+xBdP9uG8VA+zwWSc20NV2+dwKfW3VBdjSup+u0&#10;NOXdlm/fu7VbhwsvDZyfK6NdkKrH391UmWf2Uau4YIVGgFF4B3RbbBuEpCAP74Le6bJVSAh7uYzv&#10;/SDLF5b2m1ylaKCrumUsfjcTP4eob8yswWqfKdDXRVPV5i4KoUEiHhPf+5YZyqb3hqowXH8bDdXO&#10;vWK4yphQbYnzLrtZHYfse7uu4rFwUfQ0OB8GTOidjP1egHycU8Ln6AtqNfdzW8BxKPAmTtJjak0X&#10;R50c0N79qBe+DgLn3G/Tmi4sbzNTXtvx79pLAs7NZ9PehOKNLBMOvMMFKdQLvMLy0AkwC9LLlQLk&#10;30LoO/govVwpiXz1HhTqscwu/H0o5h0qxedGDxx4l8tWoYmYQK2LfP9PZr0ptmGv/z2aV+91UQgN&#10;EA2pTWGMfmeGs6tHGA6PLxrS59GcHKd6y3AR9gyavPejzG4eML98PWJ870QXRc/CXpFiqA83hfic&#10;s+ddgROK6JvNdLWOW63l4DjM5AyE1cemXjnTdQpvhrogOxoOg0SeX5DadPn6drPPWj3Zk4P8uS9t&#10;vYgwRoq+PsQFKdQLjMJe0JOxdRCSgjy8AdrQZauQEDNNbYAK/i/xRAKiJHIX/BFTyP2y1+7Edyoc&#10;ToSLUCYvmKVsY5XhBWrYRSHUCRqHO5nA+wcMV7FW3jaqcgMaDYwxk8+dxF6bXhx2VGbRVLVlKdSL&#10;0jbKyrIN2FDfP5bP7eui6ElQ374fZXZRjTwYwzWtbc+2mSH9iVSmi8+X+t5p7TSOjUDThbJ6VWrT&#10;Feh/mWClrnnJeSPAUF4Plar3uxHhXC+WQu/nLkihHmASNoBf+DWWJrYOQhKQfc9Dh+Njz16IW4Ed&#10;muGrQTM9m8ZSv4qNpZKvH0Neru+yVmgynISgmNelzBqqselCI9/7hotCWAZobK1e9NUQDMNTppCu&#10;QVEWjwOFRtxLka+PZoPORdezuGe7vpVVb5fVkDYwXtea4cmvd9H0FCZQm5XyOO9q7Tsbp4O5s9yq&#10;LQfxH5nWdHFCFN5YckF2NDx/TV7fmdZ04Rp6txlefiMXbE8RBblfY/9SDSPG9YmTdN3lghTqAUZh&#10;CBqNrYOQFOThxVjIczMpWVhQm+Nif1emF/s+k7sjv7AY6C+4bBVaAIebcRhOrWOSVK6xc7aLQlgC&#10;0XkqNzJFbVsKvD+a6XokTWOrUtZw8bOv7zR5tS9vCrkoex7bc+vr/2aVl1Yh3+3j/bFbhqnVSzRL&#10;rYZz5IYl5RXyceGYn9vHrd5ScM5ORh3ytTR1k+3p4pDaGWoTF2xHw8mHcDweTWMorOkKcP4P9eYL&#10;vouhPpbnZao84jLUc6PDu6MHtO3AKGwNXRHbBiEpyMOHoY+4bBUSYp8lgFFAo0kmz0ghZ7pu76cG&#10;YrvhEM7IV++LTVJ2cpNp3GgKahsXlVAFhzwVA/1JNJBeNIUMhxOyAR3qkVKQO3vRoHpDdIDKuSj7&#10;Ap7TY4Xch21eVORNGrlwxmACfsLJDlxUXU10KCd90n/BuVLz3EP55fXs/HadP9YQBt5JqUwX66HA&#10;uyQK1ZYu2I6GsyyiPliQ5rx1PV0PmB59z1xxmj4QeTQ3bdlGGIvQ3jjIBSssCXgF1ATmSEgmz0gB&#10;8w86Ax/76oLcDEyodkABfiXTO6t9JlagzMN+m6K53XCKYjS6hjI3XSgLuPA/WxxUclGrgkOIRg9U&#10;by+F3qWZ927F+f4EGhOfZzy9/PzW0sj6hd+UO05zbO9LlxtZnBtrotz/BfkDI1l7X1Ef39fOYXkc&#10;Yh7lvV+nqZuc6bpmJK+2dcF2NDD066Q9Z3nsUP4fXRjmPuSC7SnYg4c67uXUpovPhfn6UhessCRg&#10;FN4F3RNbByEpyMN/Q2922SokxL4I2ffOyLrR2ncKdbGURyOgz+7Ktxt7ZzX0vtOUyV/4LAynP5Zj&#10;akE+rMyeP+Y3Lvhzcc5n8uwW5RrJBrp+LFC7yasWlJo9lbNA6geyNl5o7M02BX1ctFP732OVBPaw&#10;4vy7COdfbcMF4fc5xs99wG3SFuwrAALv4jR1E4990ffuRLl7qwu2Y+ENEk6kk4Xpwnn/VHFQT3NB&#10;9xTMJ5yfD9Xa90bE8xx62eyvenLCkUyASVgVOhGSyTNSgOybC30DH2XyjBREkfJQme+OxmXNi5eo&#10;Afn62ZEDJ73JZa3QIjiBQ8n3eMe79nFJIYaJi+MDY6Hq6ZnfloWZoVYZmaa2Gwu9k9AYmsv6gg2j&#10;WnnWqFw4JeTz8yU/97MFM9QmHF7nou5raPajMPdBmIt5mRovhhXCeAUwXgeoyS66rsD4aiuk+2+8&#10;yVW5T5XCOToW+d7x7T6PYLp2Rt10a1rThbLx6Fgh934XbMfC/DZDuY+lPVed6XoBnz/lgu45sG9/&#10;5Hlaud9JhHNjFOfY112wQjUwCh+BXoqtg5AU5OENWPTFCx+bCRpTG6DA/j3LC3q/yQ0RGDWB971+&#10;HQrVTuxd70A/mpUJWEwFPhfiXYrG3mtdlH0DDa0dehx6P0UeL7Tv3crKbFFsXPl6PsK+cixQe9AA&#10;SBmayJPxxASfdne1a+ZlEjnjNYfv8OqGyTXQoJ88Nqg+hHPlMaR7iT2srsF+eTSr/b141jD7+ok0&#10;11dX3l4xfm4vF2zHgmM0UPT1sWnrCFcvzCvlvW+7oHsO+065lM++lYW8eozDbV3QLYF1Na4Na3E+&#10;APevzgMmYWOYhXOsaxASgzx8FprpslVICB+mRkPyIDM9uyFC/ShWmrjIP8CHpl3WCi3EFNR2MANN&#10;mwDGXhTtJBHeBeag7niYPQ3RLmplM1VthHx9/5jv/QJ5sDDLni3KNarGUG7+hUbp4dFhamXp3Voy&#10;fDcZzNGZbLxnarx4TEMeB+8cXFG3QFQdaXhRt66NxvznkNalPnfszqv7O+UGCYzSFKTLpCk7PN4R&#10;6rdiXuddsB0L2xSl0Ptzmv2l3DXV8Lx0QfccUX6512EfZ2dSnkM9wpequ6Cbjp14ja8H4Yy1gT7G&#10;1R2dB4wCp4gvOu8gJAD5Ry7ER5kdLiVmUL0eDZ7H0laQ/Sx3cVhUHNKzXLYKLSQaUsvzbmhLemr5&#10;st9Q32ACtYfZTa3kktAT2AkrCmpD1AnvwIX0G9jf2810vag0pItZ1g8urBLKzCMmyJ1kguW2kGe3&#10;6oNGGPl2HfMwS+NlhXO7xHM7VB/qpJkNzT5qlShU74bhvAxpXOoU28wX5M+T0VDufW7ztoN0fSrN&#10;O7rKYhiRrz/tgu1YWC/aY1BjHxqVnUDE965zQfcc7NEvBvrGUsqXJFPMb1wDXzZDze8N5VBzXAe/&#10;YgowerwmDnN4o76cw37dKp0BjMK2EIfECSlAHnKK+LY+HNsLcPIBE3jfliniU8ug4rxeGo7tARX9&#10;21Hhp54Fqm7xpb+hftGE3o9h+HYyM9Wa3dhDwws+8m5V9giM5tVOOIePYgOHDVszpEfjIZU19j+B&#10;bIOgbLZ8/TTi+fNoOLALh3/JUML6YV5Fh3BiDe+6rHu8rOJz+2kYr69EOC/4PJmLuuWYz6oVcI3a&#10;YoxDttmYXMaELc5wPTcW5vg+t44ojyhb66Oe+FUWE1TZMFDncDiXC77jsOdnXm1vJx+qsQ+Niud4&#10;Ka/vMeHknh1dUBzUnzS+XpSJSYVQBp5u5oQrvF6g/vk+yuOoq9PjemhIl1BWf3J1p7SD4BWWh46G&#10;WZAp4lOA/BuBTsVHGYaSEhZMFJiRzC/cfSZUcq+MddCd1X6BDcLRA9W7kP//bkkvV6V4sZmux6Jh&#10;72lcgH4TBWo/NhA5BKydDdWlwWctrEEcUpuOoGFUDNS0Ut77LgzQVdin2GihYZtlfcCw7LHhrJ7s&#10;2fK9P5ggtwd7UmQoYTLYsF00pN6A8+7mZhgv25Aq6FEcr+uKoTqAz0u20hjbZwjzalu+XB4G/WGk&#10;ZWxZ+2gNl69nY5vhTip/o4F6J8rX/VnUT27a+JtHQrWDC77jOA95j/09udwYTyuGU/T1Cziun3RR&#10;9BzxzNH6yVr7n0QsKwjvIZSh92d5I5jXj9E8rreh9+daQ83t+Rnqm0Z99Ra3SXuBSXg3zMJD1jkI&#10;iUEecor4zhw72kW4KeL/nGZGJZFVCZXQmdKAbB3Rz9WkaLp6HRqEB+Ni/EyWPTINixeeIV1EGhah&#10;PD2ARtEvka4hM6zewqG7aEC+xg6PauH5YR9u9tWqMILr0mDBCL5hdKp6J/JqFtL4s1Je34z0LuC7&#10;tXjxzNpoUbwgx0OD9BguxPci3l+N+gPvEbOVDTRBMENbm8C7w+Z1VQMoE7HXa0gvwDl9gQnUR3BO&#10;b9SsiSnsM4ScsbKg3otz5RScNy+6mwDLLNvcdxjEOXaikQ4abYCytzxnT8R+ZNPrEy/ZE/l5lnEX&#10;TUeBeuftOBYvV6c9lXAOlPLePxbm1etcND0Hn8XCvmY3ezTyDGb1eXyeyZsmLppE0Gzxea1ioD6L&#10;ts5DHE5Yfb3gd9crefVIoNo/ezNMwlrQjyCZIj4FyL5XoC/howxHSUF0nsqhctzfjsWtKjyixoQL&#10;zNMmrzZxWSs0CTZgzDS1Ac7bHU1efwqNzevNjOxeyJuJ2ECkAUO6SgU9Bw3H/+Biej7S+jX8PpMz&#10;842iUcK7+DRCC2Ec2ZDFPq1ve6AOUKstSTRRc/eHiZqm1kM+rMdzbmGgNpsNmalqS3OgevPooHqH&#10;KeT2R1yfwsXxO+yBQxr+Dj3AxrM1WcPNMVmUbfyz54U3ckI9F2XjX8b3Tjb+pB2xD5PFbGWLNV7D&#10;aluYlGtgOFJN1LAk2fOE53SoF+F8ut6E6jCcgzsvwPnH4ekuKQ1h041t5w2p1yyaqt6Iz3ugUf1V&#10;xHEt4prDc7TefbENvQCNS19/ieeYi6LtsLeuGOrDUPaey/K4uB6zl4qB/qK9odIhvXrzWIcV1Idx&#10;HP6b9Xloz0Gfw5K9G1AP7oV4Nry7Q01nUhYNTX4D9vGZWvufVDwOpWE9D/l2Hnu95s9QG9BAuSiX&#10;Cl8jZCfumaa2wzXrEPawolzWvAliDVd8zB81g8rviHoeRmFfaH5sHYSkIA+vhXrq4fV2wEoLjaE7&#10;s64c+064EES+PrqVQ296Hd4QiPZRq6Ahti57s/h8QBSqD8JoHVXMe39GA+vFiOZhGc93tFu2oVA2&#10;YbxYwYhxUgpT0Atx3jyN/bgbuh4Xs4txUfwdTNKP8fm7S5TvnYCG6RlY/hY6C/+7HNv/rRTqq6A7&#10;EefziGMBtMjmD3uw4sYy74ybZpgsyl5wndEq5u3D1A8hbVejXHw5Gpz8Bnlmq7lYAzMDBij0zsXx&#10;WOAa5ZnLnj/s+eJ5HOrncC5eiYb/cfbmHc3+FLX1woLafCGMgG3cwVDxM/+3aFi93sBc2bLsq/ch&#10;nACG5NixvPebUl7fj/KxwDXo6i7T9rxjT2qgH0FYM9DQa3sj3PZshWrjMV99AGX0FyiX85txPOx1&#10;m8M/YbZHAjXTPkMF09PKPIDZWxlxvpaNcjtMOfB+h7SxfmveqAOef8N6Nvb7MhpaM129DdeJeEh3&#10;Bxz/NNhy7HtfRxnI/kY4J8jhTUD2WBf0QSZEeZ2mtsF58zq2BZ/DuTOfbUKU1RH8n0MIka8FrH8a&#10;rksP2Jt1S7hRV67/UQ4f4zYdcRMAXmFTGIW/xLZBSAry8DloqstWISG8G4jCciQKYvuGZPWGDBqY&#10;d3HGN5e1QoMsnKo2N4WBt5r8wLv40k++UBP5eqgJvG/gwnoGGnbXIo+ftmaFjTKYiG6/UcD0u0aT&#10;4YUMF0MO4aIxo0lalorjiic8iIWwWpkv9kLL/YgnBzC44D7Onkccsx+YILfrw2x8HqcGxGy1Bttg&#10;Y+9n4H0bDf2XaEaaeT6485fn7agtm0P6FZTT/+A8QHlFg9j3zsPyt/gfbwxcjeVN0N22LA/r+da4&#10;cVuexzXunC9L9tyLh67eORbkdmv1kEJzuH3NCiegWX8hGv1m2qQdTJj7ENL2Bez3FdinOaUaQ7Cy&#10;lA3bmWAc80fQQP49jMgRqEc/bKYN7IyG9ZbsfXqJPeUJDAm20dG+anVzsFqfvermoMlbRkOTtjdD&#10;A+/C/k2FvoJ9/TOOwaPueDZ1fyeI+00jUIABC/SNOO9PxTnBfd9/NBh4Z5SftH00NPkNticQ5p8G&#10;sRvqIs4IiPy0w4Vr7ncK2WPD8hbn2zzj6/8hrqtwDP+Ac+ds6HzoWuTnvTi2c90x5aiIJZZPWw55&#10;UwHnAIx3xxiuHIzCQZBMEZ8C5h/0J3zsyAfUuwlcKLZGwXqxZRVk72rRmJ+b4rJVaBCch29BJf9X&#10;VNgvIi8Xlmag8UbFvTSjvDuHCr/UjAuQqDGxrig3dK3R8u0NB/bW3WJ877SxMPdRvpTT9mrJEMK2&#10;gfxfDcfmEByT+8cbRFXHshmyZdTdRLAN4vKNgfJNgQxvDNi76hxqFnh/M4VJ27SqocdnEUcHB94B&#10;YzOEdByJPP4W0vAbNFr/jv17HPVVfGMI+9/ya2tljzrTEepnkLZ/IG1nm9D7Dr4fUQy0zwkOeNPV&#10;7dIS4eyICHc6tj2xlPfOQVgXIc9vwrn1GPZvQcR62t0Es3HXSlMLZM8nnls0B0wP0zVkDcVjrJuw&#10;/5cg7b/G8gTs0940NW4XO5bIz70Pef1sFmVlSbLnJ49bnHcTb+TVWU65DoW03l8sqKAjDBeBUdgO&#10;uj22DkJSkIecIv5tLluFhPBldqiETmfjqVZBEtUnVlqobC7pmIqmCzF570pU+rbnqpkXGFHjGjdZ&#10;aODSZLmL6wtoyNyDBszfUIf8BOsVTH75TdiIk3LQObDXBw3MnU3g/RHHa3aze71aJXs+4lzEefgk&#10;jb6dJKZFvRd8vmUsr96P+uoZM1PzuUiaGzb0bUPVpq1Gmtuhctm1DWqmr2xIkO5SwXvU5NWH2Qvt&#10;dq0mKOMnmul6rt223CBHeJ20n0vT+P6XbwBMx34U9FMc/uZ2sWPhTSuk/TMouy/b/aixf+2Wy18D&#10;c3trlFd7d0z9D6+wMozCsZBMEZ8C5N9C6GR8lDuoKbAPRsbj6bObIadPFfn65ZFpkzp22t5uAI2n&#10;bN7CL0ol25CiygZrOsShW4EdMvY/GKxr+CxZMdCfMMHA2/jupLLRkuGDnYkdbghTUvT153D8/ovj&#10;XOpW82VNRDyEaRT7cm0xr6fy5qHb1ZYQDanVS0PeD1g2aqWxa8RHCnzvzzw33K4tBk17CeayG8+V&#10;pcm+WDr0ftoNPfH2xklBfwnH4eVW9VbXK3ttKMDA+/oS46v3dFR+wii8B3omtg5CUpCHnCJ+Q5et&#10;QkI4/IcXrU4rxF0oY0JcgKXBmQrk40v1mC7b6CqrbBDKolGoR2xw0lBUqtZ6S1J1vC49tdLbaZqQ&#10;b+X9KZsrLGGuiq4X6z7oVtQRf0XD7CyYrKPGpuY+EB2q1rAmCw0BGTrYXdhjNqR2wjH9JczK/Ti+&#10;sfmqOkc6UfZ8ZVrZyPP1g4YvY52p1mvHXXWalJLvnce01EprEpXrkHpVK4xGxbKP5S2cPMHt2mLY&#10;YcKhfpH5X719UtXan3pVK7wksoY5zP2Wz6m5Xe1o2BuJY3A0zv1HbH1dY59aqXJ5RB3yIq4PJ5vB&#10;ya/vNMO1LvQLSKaITwGyj1PEfwofpYGbAhZgXDimmyHd0TO+dbpY8aESfHRpdwqF+kA+XmEbVWUT&#10;VDYC1SobhrgRsAhmYAGFyv/lUqifHVegn4IegB6s0gORr+/Gtv8aV6jvKvq2EVq97oNI10PQE/j8&#10;nAuXhmSujdOP38BfvgAtltbKfSmL65XNTrUq9q0h1QqLqoy3nCb8v5TnMzB6LtL/HD4/hM+3GV9f&#10;hYvnuWjMfhd5cqidCKAwaRtOEmBNFi/6YrK6HtfrtZIJB3bBsT4dx/1/OK9L9hzhuVRVx7VbNk0u&#10;bThf70eafzfGl2m3ccIilIfV+GxUdJBLW7Uq64B6xDqhXJbrVa36Zmmqlc6ZyNPQO5ez/bldWwyc&#10;Lxr15f01t6dqxbUs1dqfesQ6rVZ4y1KtdM/g+ZQ7pZtultp2m5+bgnJwQzk/apWZZsvGG+oxXDdu&#10;KYb6YKRrcsflI4wCp4gfi62DkATkHw3rNVBXTwXaCZipaiNcvB5kwa1VqER1ihVfoGa5bBVSgHPy&#10;A7iYXIGK/FYsr3O6DPl8Cc7VC0qB93tnCn5kFXonY/lVmKVjYYCOGfX153AxOAjH5GCq6KuhMV/t&#10;M5ZX+07QoPqIHVY7pN5up8qFolC9eyxUe+K3/RZbn1Ng+ypAY3SWicM/jK8FQHzHIk3fjJAWN707&#10;H9A+D2n8A9J1McrWxUj7/3E/sLweuhW6A43cu/C/+6D7YXgex/4+48SJKF6E+D6r+Q2I7/+iGYzD&#10;8fWTEM3iAxDN5S2I8+9YXhqFdha5n0e+d0JxUB9dzKuDuY9mmtqBD8tbc8XJL1wvlvTe9i48vmY3&#10;tRLO/V1w7p6Kc/g2nku2QcrGLeq3dhmwygY20sTZMHEewyAGag8axnabfxoR1hvIt+uRtttRzm6A&#10;ynUW34N3hSv/qLs47EpfgnLHOux30O8rhf1ivXaG7S0o123LEuo+bHs6wjy3OjwK8f1lPG4q1Jci&#10;TddUpPEGpBvH27tuLJ/7IMu727WaRHk1C+fCNQiL+3p9RTiUq6Mr5V1YnaYK2ddhLLZPyxLre9/7&#10;qd2+Rrio01j3cr8vrUwL0sc6OE6znU1T34TlHVj+ZSxQu7ld7BrYs2tmqK2QJ6diHx6oLK/Y36aK&#10;Rt9AiPdhnHs/Hg3Vzlcv49xpC/AKm0BXWucgJAZ5+Dy0l8tWISFsVKHAnGDHc9coWKL6ZA0r7zih&#10;oeqyVkiBbQTy3TJDans3te+mnF3KHKFW4kxh1hCUTUGV/skljUKl+IxRDZ3HJQ1FLVWtO0GVYR+n&#10;BmycZbm03Yd0Mq28C491VuSb/+2+uPeLocH4ttG8ei8NHhpte+P7NBjGmVahnlHM8zkp/QUYyS/V&#10;qS/jHPwc7zaWw0GYBYS9L5YfQaNiV5ufs9TG0WFq5fF8rMwv7puYq77Fnvd80XhebYvz5gg0iP+A&#10;Rul/0VDn+93inoIWmLBKo8UlGnbsXUZD2TtpwaB6N5/bYlpdstsOyw1f5sxZV5FvW0Yz1Ca2rIdq&#10;Y/tic5Z/1l0Q0z6hDqulyvqkHtUKoyzG5+K2Qj0aHaRea9PHd7gNq9ejPtpp7rT6hmeynuA7m6C3&#10;RoHazIbjhP1fdUJc1LL2laq1T8tSrXCcbJw8jyvSwWOA7dYeTzOPka+25r6b/e17zLqy5571td1n&#10;X+0Tm059ny07TTBgtlwiXPaGo0zynYtno67gZBmTj1MdmH/wCpNhFA6FZPKMFCD/RqGz8VFmxUoB&#10;CysK6o4oPPNacWekl4WKbtFYXn3QZa2QEfaC4uT+1dVU7o9t4FaqbOjKcoauIVWap2oxjh7KS6F5&#10;2PME59HLe6k17Mt8A/XVUt47H3Xdjajr2CM7Nm7C2LgrD4mrUTcuSXb9ssqNRBcmrkls1D3Clyyj&#10;YfejYqjytlHPxjTOY5fMjgP5Nl7GynI/dRxp0mm3qahPkoTRLqrT3C3pXhas41k+xkK1d8n2Aurr&#10;i4F+avzmRdmEuTJXq0xWyt5YKZdNtz3K5ByEy+n2f2qG1F6Ic+VOLo/lKeLvi62DkBTk4SPQti5b&#10;hYSwgBZ97wIWqlqFTlSfmH+lMHdmR1c+giAICbCN61lq0vP7qFVMQW3DHlkYIb6g/FzUf/8HcQgw&#10;n5d8yfja2AYaZ4OjnIkaV/n/FI0a61Bfzyvm9aNszOHzZVHg/dr43tfHCmrKvIPV+q5XQ3pgBaEO&#10;WF7ZtjOheiNfSszeYWOHeOqbIb6jbIE1U+XyWF1Gy/+Phw7Oc2WbL7f/Fcrpp+b5akeURz7X29nt&#10;HXiF1WAUvgnJ5BkpQPYtYD7io1TAKWCBGZum9jEFXaw0EKJEen7RsHq9y1pBEISexPYM0ADRCHGI&#10;H4fPBept9lnAQXUoGndfK+W9n6CBdhqWvywFuXNMkPt9WWgA/g6/nYHfToexOtHkvW8UB/Xninl1&#10;ABqJO5tpaj07WYszWi5aQRAaZEJZ3UutMTqkdjK+OrDo68+jnH4T5fBndnhgRfm08nPn2vIZeN/H&#10;up9h2UY5f6M1WhxF0S03P2AUdoFmx9ZBSALyj9wBreWyVUiImyL+jnq6mUVLVpx/6ouoiKSXSxCE&#10;vsI27NgTxsYdG2SxWXr12RoaqCG1fFl2eGD5d65LlYfDSh0qCE1j3IRVl9OK8jmucvl8tWx2VycH&#10;TMJ60LnOOwgJQR7OwWLYZauQEBYiE+ojTEEmz0gjDo0pBfo/fFeRy1pBEARBEAShHcAkDMAsHAgV&#10;rXMQEoH8K0FX4KMMOUiBvduRV68zvn5WJs9IJ/ZycVhM190FEgRBEARB6DVgFDhF/M2xdRCSgjx8&#10;CXqvy1YhIezlKvneL2TyjHSi4SoV9CXshndZKwiCIAiCILQDmIQVoM9AMkV8CpB/nCL+F/goY75T&#10;wB6Z0YJ6bynQI7WMhKh+lXy9gO9kkV4uQRAEQRCENgOjwCnin4itg5AU5OHD0GYuW4WE8CWtMFxX&#10;y+QZ6WSnUg29H/BBU5e1giAIgiAIQjuAV1gdRuFHkEwRnwJk30LoC/goPQopiCLlRYEaNqEu1TIS&#10;ovoUT57hPcapkl3WCoIgCIIgCO2ABgFGYVcaBuschEQg/8jt+Liyy1ohISZQ6/IldzJ5RjrZt7oH&#10;ahafjXNZKwiCIAiCILQDGIV1oEtj6yAkBXm4AIv9XLYKKSj5ue/IFPHpZCcf8b0bYbhWc9kqCIIg&#10;CIIgtAOYhMkwCz4kU8SngPkHXYiP0qOQkpGC2q7k69m1jISoMY1NVbvL5BmCIAiCIAhtBiZhY5iF&#10;/1jnICQGeTgbi+1dtgopgOG6QCbPSCc7eUbg/eaxKWoFl62CIAiCIAhCO4BJWBFm4RhIJs9IAbKP&#10;U8SfhI/So5CSsbzaF6ZrtJaRENUn9xzc7JED1ZtctgqCIAiCIAjtAkbhzdALsXUQkoD8Iw9C67ts&#10;FRISzVIrwnDdKZNnpBMnzzAF/SV5EbIgCIIgCEKbgUlYFTrTeQchIchD9nJ9HB+llyslJtRHwDTI&#10;FPEpxGGZJd/7r5mhNnDZKgiCIAiCILQDGIQcjMIe0Jh1DkIikH8l6HpInptJiQmW26zk6ydqGQlR&#10;/eKzXEVfHRjtogZc1gqCIAiCIAjtACZhTZoF5x2EhCAP2cu1q8tWIQWlMHeGvAg5nThFfDHwLpUp&#10;4gVBEARBENoMvMJkaBbMQsk6ByERzD/od/ioXdYKCRn1B95TCvScWkZCVJ/4HFwx0EVzoHqXTBEv&#10;CIIgCILQZmASOEX8Y9Y5CIlBHs6GtnTZKqSglNfXmlBehJxGnDyjFHg/5GQkLlsFQRAEQRCEdgCT&#10;sAL0XUimiE8Bso8vQv4qPkqPQkqKg3q6kSniUyl+p5n3pAmV3AQQBEEQBEFoJzQIMAo7QvOtcxAS&#10;gfwj90NruqwVEhLtq1Yv+fp+mSI+naLpWIbq4zJFvCAIgiAIQpuBSVgJutB5ByEhyEM+yzXNZauQ&#10;AuN73zGhHqtlJET1iZNnlALvZuMreU+cIAiCIAhCO4FX4BTx+0DF2DoISUD+kaug5VzWCgkZmTZp&#10;m1JeP1vLSIjqF02XCdQe0QEq57JWEARBEARBaAcwCXwR8t3OOwgJQR7yWa63umwVUlDy9QUm1MVa&#10;RkJUn/hOrlLo/TaaJVPEC4IgCIIgtBV4hckwCkdAMnlGSpCFp2IhU8SnZMzP7SNTxKcTJ88ohXre&#10;aF7t5LJVEARBEARBaBcwCptAz8e2QUgK8vAFLDZ22SokhMPgYBZug3GQKeJTyE2ecawJ1EouawVB&#10;EARBEIR2AKOwnOudEVKCfDwCC5kiPiUwDEcaXy+sNhGi+sVerijw/msKanOXrYIgCIIgCEI7gEHQ&#10;MArvgBZZ1yAkBnn4LyzkuZmUmH1W2KDk60drGQlR/bK9XIPKj3ZSk1zWCoIgCIIgCO0ARoG9XFfH&#10;tkFIA/Lxwy5bhRSUgtwvTSgvQk4jTp5RDLy/zpMp4gVBEARBENoLfAKniPehUmwbhKQgD/8CyRTx&#10;KRkNBt5Z8vUL8iLk5GLe2aGFvnpfpJQMdRUEQRAEQWgn8AqrwSg8GNsGISnIwzFoG5etQgpguK4x&#10;vi7VMhOi+hQN66jke6dEQ2p1l62CIAiCIAhCO4BXGICOh1mQKeJTgiw8EQuZIj4lUaCHS4GeK71c&#10;yWWniPf1c2aa2s5lqyAIgiAIgtAOYBA8GIXNobnWNQiJQR4+Da3rslZICKc0h+G6p5aRENWvaAaX&#10;6lPRLmp5l7WCIAiCIAhCO4BXGIBR+F1sG4Q0IB+nYyHPzaTEBN63YRoWSS9XckUFO6zw1iivXuey&#10;VRAEQRAEQWgHNAgwCrtCY9Y1CIlBHt6Excoua4WELBqa/IaSr58Qw5VcdvKMYXz21f6RUjLUVRAE&#10;QRAEoZ3AJHDGwtusaxBSgXx8LxbSy5WSUl7/AcZhTExXctnJMwLv9/P2lyniBUEQBEEQ2goNAozC&#10;xyGZIj4lyMPfYiHPzaRkzM/tVQr082K4kstOnhHoRaO+eo9MES8IgiAIgtBmYBTWgp6ObYOQFOTh&#10;AmgLl61CCkqhvgWGwdQyE6L6FE3X0VjgfcP4alWXrYIgCIIgCEK7gFH4gfMNQgqQj8diMcllq5AQ&#10;GIbPlnw9R3q5kouTZ5jQu98E6k0uWwVBEARBEIR2AaPwJvbQxLZBSAry8CEs1nbZKiTETFPrwXDd&#10;x6FxtcyEqD6xl8sMqoOinZTcBBAEQRAEQWg3MAuXxrZBSAPy8UAsZHa4lJgw91M+hyS9XMkVDWHp&#10;e38zgdrMZasgCIIgCILQLmAS9jNRJFPEpwR5SOMqk2ekZNQfeHvJ109KL1dy2SniaboK6sMyeYYg&#10;CIIgCEIHYP701duiy0+KRCl05Y+j0ol7/6oYDnyuGOjPihLrE6W8/kcp0GO1zIRo2Sobrij0jpfJ&#10;MwRBEARBEDqE4kGrfimasWJkposSC/lXCnKLSr5eKEqhQC8o+rpUy0yI6hMNV8n3/hINqU1dERcE&#10;QRAEQRDazUuz1Gpo8D5YqwEnEom6R/adXHmaVrWHDCsUBEEQBEHoMMaC3Mfs9NI1GnIikag7FA3D&#10;dIXeyWamWtMVbUEQBEEQBKFTiGapSSb0rpDZ4kSi7lT8Ti79lCmot0ovlyAIgiAIQodiQrVDydem&#10;VoNOJBJ1tqIZOioG6shoSMkMmoIgCIIgCJ1KtIsaKAXeqTJVt0jUXXLv5LrJTFPbuOIsCIIgCIIg&#10;dCrzDlCvKYX6FRlmKBJ1h8pTxBcD7cuwQkEQBEEQhC4gOk7pYqgPl0k1RKLukJs847woVBu7YiwI&#10;giAIgiB0OmY3tVIpr++RYYYiUWfLThEf6Pljfm536eXqX6Io8pxwUkQ5Y8wK0Ob4/DosN4PWLP8G&#10;dc15wrS6dGvsw3LQRtwvJ35ervw713WbtRzGXZb7V8dRmcZ2pRPxlo8Vz0NqY+h1FI7lhu5/5XVa&#10;fkwZX6vjrIdyutKmrzqcNGE1k1rp7FS5JC+VJNssi+owswo3azohjS7uyrpnEvQadx3ZAJ/5e7nu&#10;aX0a2Xgz03J7SG+XSNTZsr1cee/7L+fVGq74Cn0CLxA0HdD7oW9CF0L/heY7LajQfKz/MpY3Q2dC&#10;Q9AmvMC05SKzBMrpgd6A9B2G5a+xvAl6EareJ7tf0GzoH9AvoU9iGzbieVFt+n4hDhrcHSDm/1eh&#10;r0GfhzZwq3QESM97oGNd+pjWGdC67uemwPyH2IhZHnG9FfoU9FvoRuhpaEnHk8f6Aeha6KeQD72e&#10;eU254DMF4dPAHw59A/o6dBS0g/u5rSAdW7j08Nh9FXlwAparup8bAtu9kWFU6Bj3U8eANO2IfTwe&#10;S7u/Ha4vI60DLuk1wTobQjynKrdZ2/2cCGw/GXofxHOBYfK8PQTqqFfFID37Ql+ByvXONGgl93NT&#10;Qd6Ubz7y+sj4r4Duh56CquueedDz0F3QWdDB0HYIoyXXEQtnQDOBd6H0dolEnSl3U+RBEwy80xVb&#10;oQ/ghQAXhK2gUyFeQBZBY1AJMvh9ifB3UIRGoDkQG7Z5/LSiC75tIB1snLBx+W+IF0WmkWld6j4R&#10;rgPK+8WL6G0Qw1oXP2sXReYgbB4LGhjm/6gT4z/HrdIRID1fgOa69DGtV0Nvcj9nDvKFDZ5doNMg&#10;mqiFEOPmMSrxmC0NrEN4PjOt5WPKc/1c/LwflitgmdlxRXjvgHjDonwMGdcM93NbQTo+5NJTThvz&#10;ZEP3c0Ngu/0rwqFecT91DEjTzKo0drLYWF/BJX0xcI56+J03HMa3wf9exnJLt0oisP0qEM1MZb3D&#10;+vzbbpWOAOn5BcSyy/QxrX+A1nM/NwWEzxuRe0KXQK9AvD4y/kavj6yzHoZ4HUlU3hrG+Gpr4+tR&#10;mVRDJOos2ckzptvlZ/mOPVdkhR4G1wT2bNFsnQ3xQjYWXyqSgzB4IeIFhg3OQfyrKT0JSwPxspfh&#10;e9AzEC+OyzRZy4JhAIbFXrDvQE250CMqmq6Zcayvgv+9APlutbaDtNB0LXTJY/potjM3XQiaPVsf&#10;RNg3QDTOqc/RShAeG0RsRD0JnQixV4Q9YKnuRiMcmq7/2UgAPj8LdZLpetYlzYLvSU3XR10QFnyf&#10;737qGJCmg6DUdUArQDJZppb4ihb8Zk2XXdmB7zRqqU0Xgjo+DvFV8P//Qbu71doO0sLRBzSaFnz+&#10;I9SUHnYEPxlh02xdD7GOWObNnXpAOLyOsBfsZKi55is6QE0uhd53ZJihSNRZ4myFpbx39YhMEd8X&#10;oLLn3TsOf+Kdu6K7HoyD/5Hy3Tn2aDwCcajE3dA9EO/Y0ajx98Uawvgf4YXqMihVg6ARENcgRMNX&#10;s3GO//OCxzRTD0Hcn7K4f49BvMNbc78I/w9x//fG18ku6kxAeEsyXeRefHyNW7WtIC1NN10Ibz3o&#10;dxAblYs1ePg/qHw8uU75PC0fT56nNMn8jYat3INbswHufpuHj9dguSuWiXu+sL2Yrg4BaWLPMY89&#10;DTbPl7SacP7ga/k8zEKvIMhOMl3kcnxcza3aVpCWlpguhMm652Koptni/yBeH1mvsM54GctyvcPr&#10;D3vjeVzKvXKL1Tn4F+ub/0D7uGibg5mm1isF+ikZZigSdYbGy+KgTBHfD6C+XxkVPS9WI3H1/yr8&#10;H8ReFf7OO8Q74N8rYsnhV8tT/Oy0Fr6zF4I9P7zYcNtaDZIH8fEAF31TQPhM13chXuhqpYEN8usg&#10;PofEMflrQeP7VBb/B20AcSgb170R/38ZywkXXnwnvCAfha+ZDaVEWDVNF8H/eZE+163aVpCOppou&#10;hMX8pymudUOA+c5GDQ3ZEdBu+Pca0GLnqfvfStBm+MxhhN+HeOe6bKxrNYbK58ufoDfjX/aBeJe0&#10;usB2Yro6BKRpO4jn6xeRxKOTyoXxZeghfB8H31lX8v9fwNea29YrhHEklkt8pgu/tdR0EfzGcvJN&#10;t2pbQTqaaroQJPN3a4g3bGqZLeYFb8zxWdLpEJ8NXdFpQr0DrYbPrAc4nPAiiHXOhPoM38lL0Lfx&#10;tTnD1vnC5GKoD5beLpGoM2R7uXzv7AVT1UaumAo9Cir21VHBXw5N6MXBd96NewwfefHnxYKz+C1z&#10;mBV+5/AvGgU+E7A39Heo1oWFz5B80m2WKYiC6f0ZVKvHjQbyJxAvjrwo8kHmZV7cuI5blxdRThbw&#10;Y+g5fJ8A/sd8+wGUycPcCHKJpovgN+5P2xvvSEPTTBfCoSngxBjV5nkRFuyFmo7lahAf/h+A6mqs&#10;YD2ez/aYQjxn2CvKnlg2hsYbcmXwP/aMsEF0Er6u7IKpC2wjpqtDQLJYlnmeZCEOOfs7luPgO3vS&#10;WF/WWr9huWTXBL+33HQR/H4ftJdbvW0gDU01XQhrV4hD/6rrHvZo8bneqRBNFeueeq+PA9iGI0s4&#10;s+EPIQ57rw6fx/CH+Nic4fjGV6uW8voW6e0Sidor3vwoBfpFE+T2kF6u3gaVOiv+v0DVpogV/s+h&#10;VfF1qRf9pYFteYFZA+F8EnqSYVeC/7EhfZhbPRMQLJ9L4/Nb1SaSvRXcV84YxQtk4nOb27owOAMi&#10;DSsb/+PgO+OmWU091BBhLMt0EQ4zbOs79JCGppguhPFmiOZ/AvjfExDN1spQJg0ThgPRVPNVCJy1&#10;jTMcTuj9xXfyF7dJ3WAbMV09CHaRpuvaeG9j8J3ltSXPQSOedpkuwrpvLbdJW0D8TTNdCI6vmah1&#10;Y43Pe7Lu4c2axHUPtuV1hDd9eB25FKoePcGbP99yq2cLGnfaFNT7ZUINkai9slPED3onvuCrRFMG&#10;C90DKvRa5oQ9Jx/Dx8yeTUJYvLPHaakvtpE48J3wjumebtXUICw+lzbbRWHBd5oBmqDVocxuJDAs&#10;hE3j+m2Iz16Mg+/s8dofH1MNEcH2S3qmq7Kh0fZhhog/c9OF7Tm0k9P5Vw/5Y+8W333TlLvACNc2&#10;hhAHh5x+CXocsvmN5d1YbOpWrRtsJ6arB8Eu9o3pwv9446qy3uGw3uaYgjpB/E0xXQiDdc91LlgL&#10;vhM+c7UtvmZW9yAsHkPWNcdA1dfj56BPuVWzxQRqJeN7Z8kwQ5GoPbJlz/fuQlmUKeJ7HFTknIVp&#10;gavbLfjOYRR74GPmjVmEyQsLX6L8JxuZA9/JDfiYuqcG4bwLujUOOQbfOQzkE/iY6QQXlSBsNtD5&#10;DMdcG6kD35/GItVEF9h+MdOF7xzidor7asF3HruD3WYtB3E3w3TxGbrqPL0Ei1TvIGoExMUbButC&#10;vEHB5zqm4X8NG3dsJ6arB8Eu9pPp4syFv3VfLfjOm2YfcZu1HMTdLNPF54GrR4DcCvEF600ZAYRw&#10;+Wz156Dxm0z8DHjjKbPnYycQDao3lAI9V3q8RKLWyk4RD9NV5BTxx6nmPMApdASoy9lQ+Hdcrcfg&#10;O+9a+vjYtGOPsMvG6882Uge+s6fmJ261RCAYvrfpFKh6iMZXsGj6O8IQBxvnfI5svAFA8P1HWCRu&#10;gHFbhFFtuh6E1oHGh93hM7kX2txt2lIQb6amC9ty/x5wwVnwnY2+trwUGtFzOCmfG0t0QwLpFtPV&#10;g2AX+8l0XYDF9li+GP/H/o9wNsO2zKKKuDM3Xdh+G2i8LiP4zol6tnarNA1ExWdLec0aB9/Zw/gL&#10;t0q2RLuo5YuhPlZ6u0Si1soOKwy8vy6aoppesQjtBRX4p6DqZ1V+hkXi57fqBXGwkbAtdJeN2IHv&#10;bFDv4VZrGGy7D1Q9i9jvoU3cKk0HUbIBNmE4HD7SUG6Jj4nujmK7WqbrIffbAfF/YvB/3pk9z27Y&#10;YhB31qbrSKh6yCaHazZlSGGzQdrFdPUg2MV+Ml0cHs74OKPiOPhO03OC27SlIO5mmC4+zzx+847h&#10;Q4fiY1N6uKpBXByKf1kcewy+P4JFc2b8NYFat5jXD8ukGiJRa+TK2qIokCniex1U3JxoghMvjIPv&#10;nD1pHbdK00GUTEM+jj0G38lZbpWGwbac+rvS7LBRuw8+tvR8RpwfQJwv20Q48L/Es1BhuyWaLizX&#10;hE5z/7bgO58BOMRu3EIQZ9am62qo8nj+DWrrQ/tpQNrFdPUg2MV+Ml2XuN84696F7t8WfL8fau77&#10;pWqAODM1XdiWdWr1zZ6rsGj6DckyiIvHdHdofGg1PrMu/LVbJVs4hfxIXuelt0skao3cFPG/muer&#10;9V0xFHoU1N0fhqqHThyORavNCd99dWacghh850PKu7pV6gbbvAX6hwvGgu8nQau4VVoGoqahvBAa&#10;fx4An1/AItHLRLHdEk0XwVfOsHVf/Iv9jfwHH9/gVmkJiDMz04Xt1ocm9FqCWVDTnstrNtgfMV09&#10;CHax70wXPjJOvtvwqfgX+xvh6xYSnTdJQXxZmy6+Q6uy7ubQvpY/s4Y4ObHGyS4ZFnz/F/Qut0q2&#10;mJlqTTQGr2RjsLqBKBKJshNvbpQC/YQJc3tKL1fvg0r7XKjyosKZ/lZ3P7cMxMkL93ugyrt5HPLY&#10;8DAVbHcoVGkk2dPU1JcvLw2khXcp58dJGWc/qOHyhW2WZbr4LNu+8S8x+M6Gwh/xsWXPZiK+LE0X&#10;TQAnIRkH31/vfu5KkH4xXT0IdrHvTBfBV9ZLn45/icF3DqX+rlulJSC+rE3XLVBlDztHhbR8SDPi&#10;5HHlZFfjsxnyM9S0KeQ9k1fvKvm6JJNqiETNkZ08I+7l+paZolZwxU/oYVBpT3hfFr7zWa62TJyC&#10;uDeEzo5TEoPvf4Uael0B1ufLasfBd/Y0tWVCCYIksLfr/jg1Mfj+Eywavnhjm6WaLoJ/8V1o1XdF&#10;OZthU14+XQvElaXp4nvdxqf9x2dOEJLqOY12g/SL6epBsIt9aboIvm+Gf58X/xqD/3GSn4+6VZoO&#10;4srMdGE7ThM/zwVlwfej3M8tB3Fz0ilOXjIOvl+ERaJRE8vEvjA58H4mvV0iUXPEshUF3q1mSL3d&#10;FTuhh0GFvTNUfVH5EBZt6eFkvIi/YBPiwHdOQVz3hBpYlw8dcxrxcfD961i0tdcWaeBMhpV3KXnH&#10;tOHnArDNMk0Xwf/4nMWdbhWuQ+6GtnWrNBXEk6XpOg6q7AG9HouWTRPfDLAPYrp6EOxi35ou/Ivv&#10;s3sf/j8+FBifCV/025IJjBBPZqYLm3NfqieY2s793HIQPWfE/Wyckhh85xDD97hVsseEastSoF+U&#10;STVEomzFMuXKlUwR3yegsv40NH5RwecFUFtfgo34d4DugGZDfP8U75Qe5n5eJliXzxaMT3+Pz5xp&#10;asj93DaQlAOQjkoTwiErDQ/jxDZ1mS78m71re0GL4rXiOAHfi9b0BiDiydJ0nQiND8/EZ97tXcP9&#10;3JVgH8R09SDYxb41XQT/5vBm9kxXzvZXhE7Ex6bf+EI8WfZ0TXg5MT7PwaKtz5EiDXwGu3K44yvQ&#10;Z9zP2RMNqeWLeX2E9HaJRNnKTRF/kRlUXf2shFA/qKw5FW7lRYUvJW7ZrEy1QPx8ISSN00HQdKe6&#10;e16x7oHQ+PM/+PwAtJv7uW0gDeyBq+5V3BGLhhoiWL8u00Xw0+rQCXYlB9Z9AfqcW6VpII4sTRdn&#10;ohx/cTc+871uYrqaBNIhpish2MW+Nl0E/98I+o1bzYLvj0AHulWaBuLI0nT9Aao0j1di0e4RE3xn&#10;2CXQwxBniHwIOsb93BzmT1Eblnz9LzFeIlE2ijh5RqhfwWeZIr6PQGXNabgrLyq/wqLt7z1CGnBS&#10;RrkK1d3zin04DKo0khyKtpP7uW0gDQNQ9dTx07Bomuki+I3DDGmmLfhM+E60puYJ4sjMdGHz47Ft&#10;5fBCvvusZa80aAZIv5iuHgS72PemCz8xDe+FOGuqBZ8JZzPcwq3WFBB+lqbrRqiyV+n7WLS1fYT4&#10;eX7R1L4J2hriOy43cj83B04hP1bITbHDoWo0IEUiUf2qmDzjFyZUXfveG6FxUFk/bK8mr3I01NVD&#10;S90+jIN9/DO0mfu5rSAdD7pkWfCdLxVtKL+xfkOmCz+zAcTZEzk0xoLPhI2Rpk2Wg7Cz7On6BFQ5&#10;kcZcKJEJ6BSQfjFdPQh2se9NF8HPHN78cahy+DqHGX4XH5s2mgLhZ2m67oHGTRfgtaXtN6WZhmq5&#10;n5qHmaLWMYH3J+ntEonSyZah0HtgLFR7uuIl9Am4nvB9UZUMQ11turBPx8W7EoPv50AbuJ/bCtJx&#10;O1R55/QYLJpqugh+XxWqzpcXoS+4VTKHYUNZ9XTxgfbqKeM54UvXnqtIv5iuHgS7KKbLgd/5fr1f&#10;uNUt+P44NM2tkjkIO0vT9YwLxoLvH8ei7aarLXAI1OigekfJ1wtlUg2RKJlsL5d96bj3zWiWaslF&#10;QegccAGpHu42BYtuN13fjPcmBt9/BXXEUDSkg8aj8s4pn7dquukiWI0vTf5bvEUMvt8FNWWmUoSb&#10;pelaEduOGxSC7xdj0bXPdSH9Yrp6EOyimC4HVmFa3gVVz6J6ObSVWy1TEG6Wpqv6Gdyp7qf+hFPI&#10;G987kRMA1GpQikSipYu9XFHo3YCy9BZXrIQ+AReQlaBX3PXEgu97YtHVd/KwD9+L9yYG30/DoiMa&#10;50jLdVBlTxff1dUq01WezvlFuxHAZ8LZDFd2q2UGws3MdBFs+1uosjHFoUqH4mNbJ35JCtIupqsH&#10;wS6K6aoAq3GY4Uyo8plMO5shtJxbLTMQZiamC9usAo1P3kPwXUYDobG4VSnQj8R360UiUb1yPcSL&#10;jK8/LVPE9x+4gKwHVZuutr2jKwuQdl7gq18KfDoWnWq6foxFS0wXwaqcGfIL8VYx+M5hhpm/8JPx&#10;QFmarrdDT7ngLPjO6ZIPxsfMTWOzQbrFdPUg2EUxXVVg1bWxLl+6Pw6+c5hh5j1HCDMr07UBVG26&#10;dnU/9y/RLmr5YqgPs3fsazQsRSJRbdnJM/L6woVTVEdMMiC0Fl6IoF40XSfZnXHgu5iuCrDuZtD4&#10;y6PxmXCY4XvdKpmA8DI1XQiCx/YUaPy9YwTfR6BvQpu7VbsCpFdMVw+CXRTTVQOs+zboFrcptyX/&#10;B23jVskEhJeV6eLzaNWm6wPu5/4mOkBtjEbk9TKphkhUn2zPsK+fNYMyRXy/wgsRJKarhSAtbTdd&#10;WJ2NMk7nPN5rhM8k03dfIbxMTRfB9mtCl0Ljrzkg+D4GcZbKqVCqxmWrQDrFdPUg2EUxXTXA6qyb&#10;h6DKWUhLEKdhX9GtlhqEJ6ar2XBolAlyHyn52sikGiLR0lWeIh5l5jQ+F+mKkdBn8EIEielqIUhL&#10;200XwSacmOJz8dYx+D4b+qJbJTUIK3PTRRBG+eWg1caLz4ksgviQ/sHQO6GN8FNHns9Im5iuHgS7&#10;KKZrCWCT1bHNKfHWMfj+NJR3q6QGYYnpagVmulrHhOpMmVRDJFq6rOEK9T1mWO3mio/Qh/BCBInp&#10;aiFIS0eYLoLNNsV2f4xDiMF3DjN8v1slFQinKaYLQbFRuTmWv64Mvwz+x7vnHHL4IPQ76PPQ3tCO&#10;0HoumLaDtIjp6kGwi2K6lgI22wnbVb+s/Uoodd1AEI6YrlZgp5D31dvRmHxJertEotpyZcOUOEW8&#10;TJ7R1/BCBInpaiFISyeZLs5m+G5uawMB+EwuhBpupFSDMJpiugiCY9o5KciXsfwnw68GvxH2fo1C&#10;C6FboDMgmrCPQewJ2wyrLu+CbSmIW0xXD4JdFNO1FLAZ6+gAGj+/8Jk3Sn4IpR55gzDEdLWKF3y1&#10;ailQX5XeLpGotmzZCL1rTUFt54qN0KfwQgSJ6WohSEvHmC6C7ZaDPglVpmkOdKxbJTEIo2mmqwyC&#10;HUCYNC8nQf+Axqelrga/sWFXNmEchvgfiM+BfRvicMQPY7XtsVzLBd9UEI+Yrh4EuyimaxlgU94w&#10;+UEcSgy+Pw+FbpXEIAwxXa0EVRankP+vTKohEk1UFL9WYW6RU8RHMnlGv8MLESSmq4UgLR1lugi2&#10;3Qg62wVlwfe7oVTDj7F9000XQdCo3KJJEA3Tp6EzoRuhCdPLV4PfCU0YJ+HgcMTnIB6fU6HDoT2h&#10;bbBqU3rCELaYrh4Euyimqw6w7XbQ1S4oC7/z/26VRGB7MV2tJDpATS4OqoPYwJQp5EWiV2WniPe9&#10;P5tpagNXXIQ+hhciSExXC0FaOs50YXM20mgA/hOHZsMjHGa4vlutYbBtS0xXGUTBIYcDEBu9b4YC&#10;fD4By/Ohm6AnofG8rwV+Zm9YpQn7P/ybYRwIbe2iygSEJ6arB8EuiumqA2zOdLJcPRGHZsOzwwzx&#10;cXW3WsNg+442XQhjVegI6BjoyxnoWIg3iZpWty6TKLRTyF8aTV+84SkS9aN4E6Lk6yeKvh6UKeIF&#10;gkpaTFeLQVo6znQRBEGzMgvhjNgAAT6zoXacW6VhsG1LTVcliI4GLAexB2x1iA/vD0JspPwCuhi6&#10;DZpgLKrB72UTNhf6K/RZaFsXTSoQjpiuHgS7KKarTrD9cgiGNzWKcYg2zJegglulYbBtR5suBLMx&#10;wuEzphzmnJX4ounEeZYaNipNXu1tfL1IJtUQ9bvsFPE0XYF3WjSk2vLQuNB5oJIW09VikJaONF0E&#10;YbCR8UsXpAXf/wvt4VZpCGzXNtNVDaIvm7ByT9hrseQkIgWId4o5wcZVEGc8nDAVfRn+H1oA/Q0K&#10;8a9U7xZCGGK6ehDsopiuBkAYW0FXuCAt+H4dFtu7VRoC23Z6TxeHcy/x2dMkIDyarsym3U9ENKjW&#10;RhJ+Kr1don4XJ8+A6brThGoXVzwEgZW/mK4Wg7R0rOlCMGysvQW6Iw7Vhks4zPC1brW6wTYdY7pq&#10;gSShYox7w5Au3nF/A5b7QEz3mfj+TyzH018G/6P54t34r+Pra1xwDYPtxXT1INhFMV0NgGCY3v2h&#10;yllUWcZOhtZ0q9UNthHT1Q5sb1eg3lYK9VO8y1+rMSoS9brY01vy9agJvG/IFPFCJaikxXS1GKSl&#10;Y00XQVDMvxnQ/DhkG/Z8qOFhhtimo01XNUhiZW8YXx79LogTc1wEzcH/JsD/QadBiZ57w3ZiunoQ&#10;7KKYrgZBUJyF9BtQ5fBmvqy94SFz2KbTTdcq0GcR3NFYso5sVJ+DTocq69b2my4C07VSMVBflCnk&#10;Rf0qO3lG4P3d+GorVywEwYJKWkxXi0FaOtp0EYS1DvRTF7QF3++D9nar1AXWZwOha0xXNUgye8L4&#10;TBifwfg4dAn3oxL8j41Z5lXDDWpsJ6arB8EuiulKAIJ7HcOLQ47Bd06As4NbpS6wfkebLoKgeGMn&#10;jT6ItLyApQWfO8N0EROqN5Z871aZQl7Ub3I9vC8W8+oTMnmGUA0qaTFdLQZp6XjTheDY48OJJ26y&#10;gQN8Jhfh46ZutWWC9bvadJVB0u2siEj75hDPpQngfy9An3Sr1w22EdPVg2AXxXQlAMEx3XtDlWWC&#10;wwxZR67tVlsmWL/jTVdakI5dodkuWUxX55iu6ACVM74aspMJyKQaoj5RxeQZfzRTVMPjooXeB5X0&#10;elAvmq6T7c448F1MV4MgSObjEJYv2wgAvi/C4ni3yjLB+j1huspgF9goXAv6DjQ+2xrB939BDZkS&#10;rE/TdZ8LgmE8A3WK6dodEtOVAOyimK6EIEgO7z0e4Y6bHXzmzKF1DzPEumK62s2CA9TGJd/7g0yq&#10;IeoXxcMK9cNjgfqYKwaCMAHU1aujou4p00WwD9+P9yYG30/DolNN10+w6DjTRRDmmlC1gX0AqmuY&#10;IdbrKdNVBruyBvbjB/FejfMy/vd5t0pdYP23Qne77Zk/z0MHu5/bCtLBF0M/55JmwfdE73fEdmK6&#10;xHTVDcLkRBMXuigs+H4rFnXNZoh1szJdG0CdbLpecsliujrLdHFo1dig2tME3ivS2yXqdb16jqtT&#10;r95FDbhiIAgTQF3Nu4rjPRkEFfe+WHS76fp2vDcx+M7pwNdyP7cVpIPGo9J0fQ+LjjRdBEFvj7D/&#10;Hsdi4yGXQlu4VZYI1ulJ00WwHxxqWDkMivzN/VwXWJ8vcK4cwvkKdLj7ua0gHVOhF13SmDY2PhPN&#10;1IhtxXSJ6aobBMv0s6e18mXtHGZ4KrSeW22JYJ2sTBeH33eq6doNGp8BEZ8fxuIA93NnwCFWJu/9&#10;UHq7RL0u+/xi6N3B2Tvd6S8INUFlPT5EgeB7gEVDJqDTQPqrGwa/wSLx1N5ZgrTcDI2bLsC0drLp&#10;4jDDPPR8HJONiy/j/Bo+5txqNcE6vWy6VoA+53bNgu//gzZyqywTrPtG6Cq3ObdnXh3tfm4rSAdf&#10;lF05fIlDHxtuuBJsJ6ZLTFdDIGjWO3yR+fisofhMAzQMLfWmINbLxHRhU9az47O4EnxvaDKhZoF0&#10;7OWSZMH3e6EPu587BzOk3l4KvAdkUg1Rr8r2cvl6XinvfVWmiBeWBSrqp1y9bcH3T2LR1ecN9uGY&#10;eG9i8P18LDZ2P7cVpGX87i3B9y9i0bGmiyDsVSH2yI2D7w9D+7hVaoLfe9Z0EezLm92uWfD9Saju&#10;RhnWZW8ZJycZB9+/5n5uK0jHkVBlg5fPntU9mUEl2FZMl5iuhkHYnEX1jy4qC77fAS11NkP8nonp&#10;Iti8eiQIn3Nt+0gQpGE/myAH0nUn9F73c+fw8JBavpjXR9iXxdZosIpE3a7xKeJnqE3caS8ISwT1&#10;NV8AWznc7YdYLLUHo9PBPnw63psYfL8S6ojGPtJR/ZzMQVg0dBHH+i01XYT5B/2fi47xkcugJb6K&#10;Ar/1tOnCLnEq+QfivbP7xymcZ7mflwnW57Mr58Zbx+D7D9zPbQXp4DuTKu/ys55INEQX24npEtOV&#10;CETxPsRxVxybjY/DDPmOqiUOM8RvmZkubPeIC8aC7+zdbrvpQjoG4xTF4PstWOzkfu4sFk1RW7NR&#10;KsMMRb0mO0V8qJ8t+voQmSJeqAdU1udC4zOx4fOlWLT1OUDGj3Rw5ig29Ld2y9e6n5cJ1g2gyudR&#10;/g3t4n5uG0gDZ4uc55Jlwff3Y9HxpgtRsCF3IPRkHKONswixcb6cW20C+H+vm67XcJ/ivbP7x5e5&#10;Hul+XiZYl3fyT3WbW/CdQ2Hb3tOMdPweGotTZdN1GRaru58bAtuK6RLTlQhEwWGGR0GVQ11HoBn4&#10;WPM6hd+yNF23QZU3Jb+KRVvbVoif59fnbYIc+P536PVulc6CjVGT1yEaqUWZVEPUKyq/EqGU9/5k&#10;dlMrudNdEJYKKuqvQSOu7mbl/TRUsxHdKhD/ZhAvnHwx5g3QlUjasPt5mWD9D0P3x3tk94kX7LY/&#10;ZIw08K7thAezQcPPmmGblpsugmhWhE6wEToQ72NY7OdWmQB+6/XhhTTRf3W7x/3jRBhfcj8vE2zC&#10;BmV144m9ia9zq7QNpOPOOEUx+H4iFiu6nxsC24rpEtOVGESzOnSejdCBeO+Bag4zxP+zNF1/hUou&#10;KIb1ByzaarqQBt6QPCNOUQy+cxhmS86vRJiC2tAE3lnRjNoNWJGo2+SeU3zAhLk93WkuCMsElfU+&#10;0LgRwGfCZ1XadmFB/HtAYxCHklCPQb77eZkg7bVm3DvC/dw2kIZjoMrGAIcaTnY/1w22aYvpIohn&#10;K4i9HhZ8JpdDb3SrjIP/9UNP19/ivbP7x56uz7mf6wKbHRBvHYPt74baOkMa4t8Eqh5WdSAWiXrA&#10;sa2YLjFdqUA8fKfdv1y0jJfQeCx20wr/z9J0fQ+qHAnCOrutw++Rhm2h8VlPCb5/3/3cmZSnkC/5&#10;3nN2SFaNRqxI1C1yPbZjxvd+xpeBu9NcEJYJ6uvVUGGPPzBP8L3hyR2yAnGvAnFmvHHw/UYsNnWr&#10;LBOsz5nlfhFvHYPvvBCv41ZpC9wPqHKoyp+xaLi8Ypu2mS5ExQbdR6GH45ht3OVhhiu41Sz43us9&#10;XRtC4z1C+Mz3bB3kfq4LrP9e6CEXBHkZ3z/hfm4LiJ/DSMdnq3S8wf3cMAhLTJeYrlQgKvYKfwaq&#10;nkV1sXzF/7I0XftClSNBSFvrMMTPd3RV3ihlvfNx93PnYny1ainvnSDPdom6XbaXq+DdYfJqW3d6&#10;C0LdoMK+HqocQnEvFm0x74ibz3DdEackBt9poBrqecM2R8Vbx+A7X+q7q/u55SDu10PjL7Mk+H4o&#10;Fg2bW2zTNtNFEB0blRyWWmkgOSz1o24VC773uunaAqq8C/4EtIf7uS6w2RuwzeVxCDH4fjoWbRsq&#10;hPj5nGfl81yPYpH4lQvYXkyXmK7UIK6VoLNd1BZ8vx+aMMwQ3zMzXdh8bWw7XocRfK/7uc2sQdwr&#10;IAlHxymJwf840cj73CqdDd9jVAq8f8sU8qJule3lCvUrxbw+TibPEJKASvtwqPIiRT6Ejy09nxDf&#10;8oiXaak0gInetI9t+FwXzaMFn8lR7ueWg7hPhCrvmLJ3aDP3c0Ng87aaLoIoX4c4x6c7x2fyf9A2&#10;bhXuc8+aLuzOAFQ9NJDv6drQrVIXWJ+9st90QVjwncOo2tKIQtycxn58RkaC73y5+KpulYbBtmK6&#10;xHRlAuLbAarsXSYT3sOI71maLublXVDlDSa+FL3hYeFZgLi3g26PUxKD76yHV3ardDbRcWqgGOjP&#10;0nTJFPKibhSHx3I2zjnTVVuHTgndCyrttaDx2f4Ivt+ARUtnMUR8OyFe3lUfB9+vwKLhCwq24zDF&#10;s+JQYvD9VugtbpWWgTg5NXj1MzK8UCa6cGO7TjBdbIzsDfH9TRZ85vN338BHO+ECPves6cJ+sMxc&#10;4HbNgu98vqvhGxXYjs9VVs7Oxnz8ivu5pSBeDhOtnmFzNywS34DB9mK6xHRlAqLkvh0CPROnwKaB&#10;N7D46g1bn+JzZqaLYFu+pLnyRiDL56D7uaUg3qGqtHDynrbdTEyE8dVWpdC7TIYZirpNbor4p4qD&#10;ero7nQUhEai4T6uqzHlhadk4ccS1LvQrqPKOIseqJ36+Bdt+HKp8wesEU9AqEOcvoPFGAMH33bFI&#10;1JDFdm03XQTR5hDvVyr3DZ+fgz7G37HsSdOFXeHzJbtD40MLAV+ierRbpSEQDieu+H0cTAy+3w69&#10;x63SEhAfX81wt0uCBd95o2KJ70SqB2wvpktMV2YgzuWgM6HK6xVf1m6HGWI5ob7F57Smi9emp1xw&#10;Fnz/F9TSWaIR3zbQbS4JFnznowGbu1W6AzuFvK+Cou8tkCnkRd0iO0U8xCnir95FtfW9SkL3g/qb&#10;w8Wqe7sex2J7t0rTQBwcVvgpaHz4HcH3i7FIPGwC23Nq3ereCJqCKW6VpoO4eGey+lkuzqyYeL+w&#10;bUeYLoJ4OZkEJwSp5BpoU/yfD76nNl3Y5iCIhjxVozErkA42wvgy0nHw/SGo7nfJVYLNPWiWDciB&#10;sHiD4CwoleFpBMT1B6jSSJJZ+F+qV0hgezFdYroyBVHzWcjxZ3/xmfDdcnzu6+dQZqaLYHvOYlh5&#10;Q5Dl83T3c9NBXKxzuF+VRpMz/PJVDt33WImZptYzofcL6e0SdYviyTP0/ZGf644HKIWOhhU3KvAv&#10;VVXqhDPuNfScSiMgGhquQ6Fqw8fnY1K90BjBcJ/4ouTxF/oSfOe03E3vRUAcH4DG3xdWBv97JxaJ&#10;L5TYtmNMF6JmHrPX5544JTYtPIeOxvLr0Nz4v/b/DZsurM9nOHhXmUOI2Mgahtp2kwlp4LBVmpPK&#10;csIGLZ/LSjMEb8JU/ATf50PH4mPT9xfxsMfylTjmGHznu5ASPXdYCcIQ0yWmK1MQNW9UDCP+6pe1&#10;T4V+Ay1y/+b/szBdGyEo9maPg/+xfDb0iogkICpeIz8NVd+UvAXayq3WXdgp5AvqwybwHpUp5EWd&#10;LtcjO4Lz9SfRcaotU3sLvQfqcU4fP/7eIYLvvKPHxnLmlTuCL/dwvRDHFoPvL0JH4GPqcxvhcKKC&#10;n8Qhx+A7YUO+abMZIuy9ID6APd44J/j+LShVzwGC6RjTRRA9h9vRsFf2arHn53aocnhnQ6YLm/A9&#10;WOMvJ8WSPAXR9LzDrdYyECeHAV4Cjc/sR/CdvV6ru9USge3ZUP4YxN7lcfD9JYjPWa3pVs0UREGD&#10;8B2ougySj+Bj6llMEY6YLjFdmYPoObyZz29VzrTJG2r/hjI1XQiGeZqPQ3wV/O9Z6OtutcxB2KtC&#10;x0LV5ZPvrmR6uq+Xq4yZolZAI/ab0tsl6nSxl6sUev+OpqvXudNXEDIBFTnvuD8cV+0x+E7jdSc0&#10;5FZLDcLiFOocPjXhfUD4vhA6BUplTCpBsBsjvOpeBEJjcCS+ruZWzQSE+UWIUxlXG64LsUg89XYZ&#10;hNFRposg/nWg811yyvk7AlU2iBo1XRzyWv2MEeEd7fugM/Gvpvf0Iw6aSj4feAdUfUw5Tfxb3aqp&#10;QDh8VoU9WxPA/+ZCHF6Z6bMbCI8vWT0HmjBxBsH/voxFJjOiISwxXWK6mgKSwGHM48854TNZxD/u&#10;X/xfatNFEBSP69fjUF8F/+NkFmdD67tVMwHhrQedyvBdVBZ8Zw/bd/Cx+9/JOlpQbzWhd0s0XLux&#10;KxK1W+zlKgV6djHUR8sU8ULWoCLnsI13o1J/mhV8GXwnHMpxHpaJe4iw/YrYnhMs3AuN340k/A6d&#10;DmV6Vx9Bc584M+I/bEQOfCfsVbsUmgKlfXaFYbAnZDY0ftEn+MphmlviY+oyizA6znQRpOH9EKc7&#10;rwl+a9R0sZFDY8AGTXXvEqGpexBib9gnoS3cppmA8NhLOhO6EnoGqj6mfD7ww/iY2WgDhLc+wvu1&#10;jaAC/J8NLd7B/za0iVs9EdieE2b8GGKvwHjvZBn8j8OzNnCrpwZhiekS09UUkATu6zRowhDySvBb&#10;JqaLIJw1ofGbS2XwPz5fdRv0bXxNdTMcYbB3izMmcjTGYjdEAK/Ba7nVuxsO1Sr6+tN2kgKZVEPU&#10;gbKmy/f+bmaoVdxpKwiZgkqdd/bfBk14HgnfCS8ubOheBnGihDfhp6U+c4LfV8d6nF78JIhDzl6A&#10;qhuwbFTyYeVmDaPiPrGx+dc4xlfB/9hzwmFrV0F86e8u+PfybtMlgnVWdusej+XfIPZ6TDAHBP/7&#10;M7Q1PmbSOEc4HWm6kAzm8eeh8SGFleD/DT/Thc3YqOIdXx/i+3EmgP8R9sTSAPEZJBok3o3eD8uG&#10;GplYnw/h7wjRaHHYEs9VvvR5Qu8Wwf/YS/p+fMx0eDfC4/5uAJ1cHS++kzkQzdL50FHQe/DTUoc2&#10;4vc1sB7PUz5n9yfoP9ACaEIZJPjXD7HYFMrshh7CrDZdvLnyVuhdbdZ7oB2RpDVcUjMB4YnpaiFI&#10;BocZ/hSacBOvDP6fmekiCOu10Hdd8OPgf4S90rw5wp7pg6Ht3GZLBZuzx47PH/8M4oyhHFZcfY1k&#10;Pfc7KLMbIh3Bwqlq81LgXSDDDEWdJve8IaeIn+ZOV0FoCqjjeeHmFLUT3nVF8D9Co0LzxIbwP7G8&#10;HOIF4YcQzdXJ+P+vsWRDmxchjkHnhb9WQ49mxcfHVM/FLAuEz33iczls0NYaUsWLGoeKcPphDqe8&#10;GuKMWOwV4H5RP4E4JItT9XK42UPY9GUsmR+19o1T1LMRm1njHGF1pOkiSAoN9rlxqiaC/zdsuspg&#10;Ow6945BUDt2seVcb/yflY8jzjS/H5rl5PZa8O8zzslocvkNTfBPE48lhizRa7EWrdTx5nPmy4MxM&#10;dC0Q9uoQTdL4+7vK4H9kFGIvLW+A8I44H6pnb+rFEM9Z9rjyHGUDjr/TJLIhx+0W2y+Cf9PErYOP&#10;mY6gQJjVpotw+C3T3k7xHOELvVNN2FMNdlFMV4tBOjhT7YQZRcvg/5maLgTJ/OV7+qZDtXqKCesP&#10;Pu/FCaFYNnlDj+WSIzl4HTkFq7JO4s1L/s4bRrzxx5uPteodjp74Cj6u7ZLRO9gp5EOVN4H3kvR2&#10;iTpFdnp4X5dKvveH6ADV/WN5hY4HFTyH5XEyA96B+y8r/2rw/zJs7LJBx4t7Wbzw8P8Wt8k4+Bfv&#10;tvP5rW3xtSVv+Ec8vGBy+AYnLZgw3LAM/l+GaWfPHi+E5X3iZ/5vifvluAY/7YElG8+ZNmIRXsea&#10;LoK0vBMaf86iDP6X2HQRBFE+dltCnIDl1jjkxcFvlZSPY+W5WRbPQWuYy7ggFgM/sYHEHtvMjUkt&#10;EM9KiOeDWLJXa8J73srg/5VwP7kv5fNz/BwlbpPFwE9slHIGyqa8dwjhTjBdBP/rFDjMeU+X1EzA&#10;7onpagNIy77QEy5p4+B/mZquMgiaE0GxrvtVHNPi4Lcy5TqIvbw8FvVeRxjG/2HBemBVF3XvEeXV&#10;GjBdp0cHobE7LBJ1gGbAfBW8h0YHVSYPbQtCvaDCZyNiC2g6Pv+TF4I0IBzetWMvA6dOXwNqegO2&#10;GsTNnhO+Y4rm6wJownS8SUAYbPBy+BYb5pvgX025OYJwJ0HV73V61P3cdpAcDjP8LJbVUyz/A6pr&#10;uM3SQFC8GcChney15HNkvHN8l40kYxAue4g4dInT/2+If7X0hhfiG0C8nKSE8XPimQU2YSlBODzf&#10;eaedL+l+DdS0aekR9gFQR4L9Z4/b3i6pmYDwWLewd3UcfD8Yi1aarrfZiB34zpsLqWagxfa84fE1&#10;F6QF3y9zP7cdJIfDDHldqX5W+CKoKe+7Q/Cs6zj8mcNlOYKi5tDqRkE4NGS8luwP8TnP3r/RPhqo&#10;t5Xy3k9Kvnc2dJZI1Dblvd9Avza+PkymiBfaASp9XsiXw5Jjz3l3jw/68vmZCRNu1ALrEE6fzqFc&#10;eYgTStBstf1cRhomQ+zN2w7icBE2bBeb6r0WWId3KzkshBM9FKDt8G82YHNQ04wkw0dcu0DnQkzv&#10;b6Hvu587AqSRzxEdCXHIKdPItB4DbeRWSQ3zGGKjZ00sOYSTk6XwnW8cDvp3aMLMmMsC67NhWvm8&#10;1G7Q5tBa+Lmt5yriL5svDvllQ4zTvF8HLTb8sBZYj+cqhxt+D1/5vBsnKFkPn1vxDjA+d8aeXw7X&#10;7SQx/3huZnojE/vKnmg2wG+AGA+Hj+2J/7es4Yy4+PJgloGrXd6zlzbRy7vLIBz27OyPJc06841l&#10;+0j3c0eAtLH+PQHpYp3MNHIoON9x1dReIsTJ6yMn2XgjxMl1+JzvFdCEF+MvCazHZzU5xPn7ECdk&#10;2hqi2WqJUe8IogPUZNvjNUWtIxK1W9GgWhvnZCZT+ApCUnARKDd0+ZJY9hSxUcoJKj4EsYeHvWHs&#10;heGLK/eA+MA6p6Fnz8/aEE1Oy3u2lgXTBLFRwaFjNJZMM9PO/eILNw+COG34RyG+g+sdWI8NG/a2&#10;rAvRkLZsv8pprVBTJiBJA9LEc4R5Y9OINNNoN6WRz7x3WpHxID6em3wGjI0gGowPQ3tC5fNzFj7z&#10;BgD/R3NFM7MV/s9jvy6WK0Ma6qhzlemBWIb47Bwf6Oc+8vkyGs5dIc7kdgi+s3eJQ5I4MQjzgOcz&#10;X/BqjwHU6nOVx6MTxV6KzF5PUQZh8pzfyMXBZVOGbi4J5DmNX+V+bsDj7n5OBM8Z7gdULtMsJ5m+&#10;biMLkCaW/3K9yHpnNabd/dxUGA/EeoPvvOSEOCyfrFt4U49DePeBDoFC931niL9zyDTLJ4ejcyRD&#10;x10jBUEQhDbDi4MTLzTsgaH5WN6JPT624Uq5TTqecnpd2ik2ctlwXAFLXhBtT1ZZbjOhw6g8RhCP&#10;WfX5yeM64Ryl3OZdQWW6IXuuVpynXbtfgtALVJY/iOWRdRDLZ7nukfIpCIIgCIIgCIIgCIIgCIIg&#10;CIIgCIIgCIIgCIIgCIIgCIIgCIIgCIIgCIIgCIIgCIIgCPWj1P8Dh7yAtt9q07QAAAAASUVORK5C&#10;YIJQSwMEFAAGAAgAAAAhABIrDU/hAAAACgEAAA8AAABkcnMvZG93bnJldi54bWxMj8tqwzAQRfeF&#10;/oOYQneJpKQP17UcQmi7CoEmhZDdxJrYJpZkLMV2/r7Kql0NwxzunJstRtOwnjpfO6tATgUwsoXT&#10;tS0V/Ow+JwkwH9BqbJwlBVfysMjv7zJMtRvsN/XbULIYYn2KCqoQ2pRzX1Rk0E9dSzbeTq4zGOLa&#10;lVx3OMRw0/CZEC/cYG3jhwpbWlVUnLcXo+BrwGE5lx/9+nxaXQ+7581+LUmpx4dx+Q4s0Bj+YLjp&#10;R3XIo9PRXaz2rFEwkWImI6tgHscNEEnyBOyo4PUtAZ5n/H+F/Bc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H5yPhiwQAAAkMAAAOAAAAAAAAAAAAAAAAADoCAABk&#10;cnMvZTJvRG9jLnhtbFBLAQItAAoAAAAAAAAAIQDZWYrLcasAAHGrAAAUAAAAAAAAAAAAAAAAAPEG&#10;AABkcnMvbWVkaWEvaW1hZ2UxLnBuZ1BLAQItABQABgAIAAAAIQASKw1P4QAAAAoBAAAPAAAAAAAA&#10;AAAAAAAAAJSyAABkcnMvZG93bnJldi54bWxQSwECLQAUAAYACAAAACEAqiYOvrwAAAAhAQAAGQAA&#10;AAAAAAAAAAAAAACiswAAZHJzL19yZWxzL2Uyb0RvYy54bWwucmVsc1BLBQYAAAAABgAGAHwBAACV&#10;tAAAAAA=&#10;">
              <v:rect id="Rectangle 200" o:spid="_x0000_s1027" style="position:absolute;width:75596;height:4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lB4ygAAAOIAAAAPAAAAZHJzL2Rvd25yZXYueG1sRI9BSwMx&#10;EIXvgv8hTMGbzVbrImvTokLRS0Gr9Dxuxs3qZrIk0+3WX98Igoc5fLw3b94sVqPv1EAxtYENzKYF&#10;KOI62JYbA+9v68tbUEmQLXaBycCREqyW52cLrGw48CsNW2lUDuFUoQEn0ldap9qRxzQNPXHWPkP0&#10;KBljo23EQw73nb4qilJ7bDlfcNjTo6P6e7v3Bj52xz27KOVOXp7Wm7H+Kh6GH2MuJuP9HSihUf7N&#10;f9vPNte/Lud5bubw+1Jm0MsTAAAA//8DAFBLAQItABQABgAIAAAAIQDb4fbL7gAAAIUBAAATAAAA&#10;AAAAAAAAAAAAAAAAAABbQ29udGVudF9UeXBlc10ueG1sUEsBAi0AFAAGAAgAAAAhAFr0LFu/AAAA&#10;FQEAAAsAAAAAAAAAAAAAAAAAHwEAAF9yZWxzLy5yZWxzUEsBAi0AFAAGAAgAAAAhAHoCUHjKAAAA&#10;4gAAAA8AAAAAAAAAAAAAAAAABwIAAGRycy9kb3ducmV2LnhtbFBLBQYAAAAAAwADALcAAAD+AgAA&#10;AAA=&#10;" fillcolor="#093467" stroked="f">
                <v:textbox inset="1mm,0,1mm,0">
                  <w:txbxContent>
                    <w:p w14:paraId="5FDCDDA7" w14:textId="746A5E48" w:rsidR="00AE5F98" w:rsidRPr="005C1F2A" w:rsidRDefault="004E3BB3" w:rsidP="004059AD">
                      <w:pPr>
                        <w:pStyle w:val="Title"/>
                        <w:spacing w:after="0"/>
                        <w:jc w:val="center"/>
                        <w:rPr>
                          <w:position w:val="4"/>
                          <w:sz w:val="36"/>
                          <w:szCs w:val="36"/>
                        </w:rPr>
                      </w:pPr>
                      <w:r w:rsidRPr="004E3BB3">
                        <w:rPr>
                          <w:rFonts w:ascii="Segoe UI Light" w:hAnsi="Segoe UI Light" w:cs="Segoe UI Light"/>
                          <w:position w:val="4"/>
                          <w:sz w:val="40"/>
                          <w:szCs w:val="40"/>
                        </w:rPr>
                        <w:t>Maintenance Management Audit</w:t>
                      </w:r>
                    </w:p>
                  </w:txbxContent>
                </v:textbox>
              </v:rect>
              <v:line id="Straight Connector 1" o:spid="_x0000_s1028" style="position:absolute;visibility:visible;mso-wrap-style:square" from="0,4868" to="75596,4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26CxAAAAOIAAAAPAAAAZHJzL2Rvd25yZXYueG1sRE9Na8JA&#10;EL0X/A/LCL3VjSmVJHUVDZR6tCr2OmTHJJidjdmNxn/fFQoeH+97vhxMI67UudqygukkAkFcWF1z&#10;qeCw/3pLQDiPrLGxTAru5GC5GL3MMdP2xj903flShBB2GSqovG8zKV1RkUE3sS1x4E62M+gD7Eqp&#10;O7yFcNPIOIpm0mDNoaHClvKKivOuN6HX57jWx32eb11/6X91knwfnFKv42H1CcLT4J/if/dGh/nx&#10;LE3f048YHpcCBrn4AwAA//8DAFBLAQItABQABgAIAAAAIQDb4fbL7gAAAIUBAAATAAAAAAAAAAAA&#10;AAAAAAAAAABbQ29udGVudF9UeXBlc10ueG1sUEsBAi0AFAAGAAgAAAAhAFr0LFu/AAAAFQEAAAsA&#10;AAAAAAAAAAAAAAAAHwEAAF9yZWxzLy5yZWxzUEsBAi0AFAAGAAgAAAAhANm3boLEAAAA4gAAAA8A&#10;AAAAAAAAAAAAAAAABwIAAGRycy9kb3ducmV2LnhtbFBLBQYAAAAAAwADALcAAAD4AgAAAAA=&#10;" strokecolor="#ff5900 [3205]" strokeweight="2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9" type="#_x0000_t75" alt="A close up of a logo&#10;&#10;AI-generated content may be incorrect." style="position:absolute;left:66504;top:744;width:3188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1myQAAAOIAAAAPAAAAZHJzL2Rvd25yZXYueG1sRI9Ba8JA&#10;FITvQv/D8gq96UYDVqOriFDooaUaRfD2zD43wezbkN1q/PddoeBxmJlvmPmys7W4UusrxwqGgwQE&#10;ceF0xUbBfvfRn4DwAVlj7ZgU3MnDcvHSm2Om3Y23dM2DERHCPkMFZQhNJqUvSrLoB64hjt7ZtRZD&#10;lK2RusVbhNtajpJkLC1WHBdKbGhdUnHJf62C70ofNkau6XTM2ZnTePVz/zJKvb12qxmIQF14hv/b&#10;n1pBmqbvyWg4mcLjUrwDcvEHAAD//wMAUEsBAi0AFAAGAAgAAAAhANvh9svuAAAAhQEAABMAAAAA&#10;AAAAAAAAAAAAAAAAAFtDb250ZW50X1R5cGVzXS54bWxQSwECLQAUAAYACAAAACEAWvQsW78AAAAV&#10;AQAACwAAAAAAAAAAAAAAAAAfAQAAX3JlbHMvLnJlbHNQSwECLQAUAAYACAAAACEAx3vtZskAAADi&#10;AAAADwAAAAAAAAAAAAAAAAAHAgAAZHJzL2Rvd25yZXYueG1sUEsFBgAAAAADAAMAtwAAAP0CAAAA&#10;AA==&#10;">
                <v:imagedata r:id="rId2" o:title="A close up of a logo&#10;&#10;AI-generated content may be incorrect" cropright="43085f"/>
              </v:shape>
            </v:group>
          </w:pict>
        </mc:Fallback>
      </mc:AlternateConten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15146"/>
    <w:multiLevelType w:val="multilevel"/>
    <w:tmpl w:val="879CF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9746E7"/>
    <w:multiLevelType w:val="multilevel"/>
    <w:tmpl w:val="879CF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95F25"/>
    <w:multiLevelType w:val="multilevel"/>
    <w:tmpl w:val="91DC1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81D3F"/>
    <w:multiLevelType w:val="multilevel"/>
    <w:tmpl w:val="879CF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FD0743"/>
    <w:multiLevelType w:val="multilevel"/>
    <w:tmpl w:val="879CF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B85539"/>
    <w:multiLevelType w:val="hybridMultilevel"/>
    <w:tmpl w:val="29D66784"/>
    <w:lvl w:ilvl="0" w:tplc="7722D1B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1B13C2"/>
    <w:multiLevelType w:val="multilevel"/>
    <w:tmpl w:val="879CF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A07911"/>
    <w:multiLevelType w:val="multilevel"/>
    <w:tmpl w:val="94422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E176C"/>
    <w:multiLevelType w:val="hybridMultilevel"/>
    <w:tmpl w:val="36CCA604"/>
    <w:lvl w:ilvl="0" w:tplc="E36E96DC">
      <w:start w:val="1"/>
      <w:numFmt w:val="decimal"/>
      <w:pStyle w:val="References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260453"/>
    <w:multiLevelType w:val="multilevel"/>
    <w:tmpl w:val="879CF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0836B7"/>
    <w:multiLevelType w:val="multilevel"/>
    <w:tmpl w:val="879CF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362215"/>
    <w:multiLevelType w:val="hybridMultilevel"/>
    <w:tmpl w:val="4D7A8F28"/>
    <w:lvl w:ilvl="0" w:tplc="4BF2FD5C">
      <w:start w:val="1"/>
      <w:numFmt w:val="bullet"/>
      <w:pStyle w:val="bullets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43048F3"/>
    <w:multiLevelType w:val="hybridMultilevel"/>
    <w:tmpl w:val="AC4ECF1C"/>
    <w:lvl w:ilvl="0" w:tplc="19B6BF26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5304297">
    <w:abstractNumId w:val="5"/>
  </w:num>
  <w:num w:numId="2" w16cid:durableId="1194341851">
    <w:abstractNumId w:val="5"/>
  </w:num>
  <w:num w:numId="3" w16cid:durableId="1062682217">
    <w:abstractNumId w:val="8"/>
  </w:num>
  <w:num w:numId="4" w16cid:durableId="1172574125">
    <w:abstractNumId w:val="11"/>
  </w:num>
  <w:num w:numId="5" w16cid:durableId="57175616">
    <w:abstractNumId w:val="11"/>
  </w:num>
  <w:num w:numId="6" w16cid:durableId="246619152">
    <w:abstractNumId w:val="11"/>
  </w:num>
  <w:num w:numId="7" w16cid:durableId="1608123292">
    <w:abstractNumId w:val="11"/>
  </w:num>
  <w:num w:numId="8" w16cid:durableId="270163793">
    <w:abstractNumId w:val="11"/>
  </w:num>
  <w:num w:numId="9" w16cid:durableId="1329677397">
    <w:abstractNumId w:val="11"/>
  </w:num>
  <w:num w:numId="10" w16cid:durableId="1671062562">
    <w:abstractNumId w:val="11"/>
  </w:num>
  <w:num w:numId="11" w16cid:durableId="1850370262">
    <w:abstractNumId w:val="11"/>
  </w:num>
  <w:num w:numId="12" w16cid:durableId="156919749">
    <w:abstractNumId w:val="11"/>
  </w:num>
  <w:num w:numId="13" w16cid:durableId="955988801">
    <w:abstractNumId w:val="11"/>
  </w:num>
  <w:num w:numId="14" w16cid:durableId="924221185">
    <w:abstractNumId w:val="11"/>
  </w:num>
  <w:num w:numId="15" w16cid:durableId="1355644114">
    <w:abstractNumId w:val="11"/>
  </w:num>
  <w:num w:numId="16" w16cid:durableId="972827943">
    <w:abstractNumId w:val="11"/>
  </w:num>
  <w:num w:numId="17" w16cid:durableId="1729379671">
    <w:abstractNumId w:val="11"/>
  </w:num>
  <w:num w:numId="18" w16cid:durableId="1826774279">
    <w:abstractNumId w:val="11"/>
  </w:num>
  <w:num w:numId="19" w16cid:durableId="1817603078">
    <w:abstractNumId w:val="11"/>
  </w:num>
  <w:num w:numId="20" w16cid:durableId="1727601526">
    <w:abstractNumId w:val="11"/>
  </w:num>
  <w:num w:numId="21" w16cid:durableId="896742465">
    <w:abstractNumId w:val="11"/>
  </w:num>
  <w:num w:numId="22" w16cid:durableId="2054423409">
    <w:abstractNumId w:val="11"/>
  </w:num>
  <w:num w:numId="23" w16cid:durableId="363290170">
    <w:abstractNumId w:val="11"/>
  </w:num>
  <w:num w:numId="24" w16cid:durableId="433475685">
    <w:abstractNumId w:val="11"/>
  </w:num>
  <w:num w:numId="25" w16cid:durableId="1399551612">
    <w:abstractNumId w:val="2"/>
  </w:num>
  <w:num w:numId="26" w16cid:durableId="1898740984">
    <w:abstractNumId w:val="7"/>
  </w:num>
  <w:num w:numId="27" w16cid:durableId="519705824">
    <w:abstractNumId w:val="10"/>
  </w:num>
  <w:num w:numId="28" w16cid:durableId="1315068501">
    <w:abstractNumId w:val="9"/>
  </w:num>
  <w:num w:numId="29" w16cid:durableId="815605872">
    <w:abstractNumId w:val="6"/>
  </w:num>
  <w:num w:numId="30" w16cid:durableId="759570514">
    <w:abstractNumId w:val="1"/>
  </w:num>
  <w:num w:numId="31" w16cid:durableId="1979919716">
    <w:abstractNumId w:val="3"/>
  </w:num>
  <w:num w:numId="32" w16cid:durableId="1006637030">
    <w:abstractNumId w:val="0"/>
  </w:num>
  <w:num w:numId="33" w16cid:durableId="609170159">
    <w:abstractNumId w:val="4"/>
  </w:num>
  <w:num w:numId="34" w16cid:durableId="12790967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C6E"/>
    <w:rsid w:val="00014663"/>
    <w:rsid w:val="00027A70"/>
    <w:rsid w:val="00066741"/>
    <w:rsid w:val="000B199F"/>
    <w:rsid w:val="00102AA8"/>
    <w:rsid w:val="00120A36"/>
    <w:rsid w:val="001C4DC2"/>
    <w:rsid w:val="001E7908"/>
    <w:rsid w:val="0021588B"/>
    <w:rsid w:val="002446D6"/>
    <w:rsid w:val="00257FF3"/>
    <w:rsid w:val="00320DB4"/>
    <w:rsid w:val="00333508"/>
    <w:rsid w:val="003A2AB1"/>
    <w:rsid w:val="003A537C"/>
    <w:rsid w:val="004059AD"/>
    <w:rsid w:val="0041504D"/>
    <w:rsid w:val="00451A8E"/>
    <w:rsid w:val="004970B4"/>
    <w:rsid w:val="004E3BB3"/>
    <w:rsid w:val="004E3C8B"/>
    <w:rsid w:val="004E465C"/>
    <w:rsid w:val="004F3958"/>
    <w:rsid w:val="0050367D"/>
    <w:rsid w:val="00503D21"/>
    <w:rsid w:val="0052329C"/>
    <w:rsid w:val="00527343"/>
    <w:rsid w:val="005824A7"/>
    <w:rsid w:val="00596A5D"/>
    <w:rsid w:val="005C1F2A"/>
    <w:rsid w:val="005C4FAD"/>
    <w:rsid w:val="00665B99"/>
    <w:rsid w:val="006859FC"/>
    <w:rsid w:val="00686400"/>
    <w:rsid w:val="006B5EB8"/>
    <w:rsid w:val="006B60E1"/>
    <w:rsid w:val="006C3C96"/>
    <w:rsid w:val="006E26C7"/>
    <w:rsid w:val="006F34E4"/>
    <w:rsid w:val="00723C20"/>
    <w:rsid w:val="007A2FFC"/>
    <w:rsid w:val="007D27D1"/>
    <w:rsid w:val="00804D51"/>
    <w:rsid w:val="00827E17"/>
    <w:rsid w:val="00840D93"/>
    <w:rsid w:val="00890CB3"/>
    <w:rsid w:val="008923C2"/>
    <w:rsid w:val="008A3E8F"/>
    <w:rsid w:val="008B4280"/>
    <w:rsid w:val="008E6E98"/>
    <w:rsid w:val="00914980"/>
    <w:rsid w:val="009D3806"/>
    <w:rsid w:val="009E6932"/>
    <w:rsid w:val="009F03CD"/>
    <w:rsid w:val="009F0CAD"/>
    <w:rsid w:val="00A60E32"/>
    <w:rsid w:val="00AA3073"/>
    <w:rsid w:val="00AE5F98"/>
    <w:rsid w:val="00AF39DE"/>
    <w:rsid w:val="00B1638F"/>
    <w:rsid w:val="00B3534D"/>
    <w:rsid w:val="00B36845"/>
    <w:rsid w:val="00B95255"/>
    <w:rsid w:val="00BB2285"/>
    <w:rsid w:val="00C11BDB"/>
    <w:rsid w:val="00C36EBF"/>
    <w:rsid w:val="00C41D46"/>
    <w:rsid w:val="00C60174"/>
    <w:rsid w:val="00CD303F"/>
    <w:rsid w:val="00D150A1"/>
    <w:rsid w:val="00D3618D"/>
    <w:rsid w:val="00D6722A"/>
    <w:rsid w:val="00D74C6E"/>
    <w:rsid w:val="00D74DC1"/>
    <w:rsid w:val="00D87682"/>
    <w:rsid w:val="00DA10C5"/>
    <w:rsid w:val="00DE65CE"/>
    <w:rsid w:val="00E12D2C"/>
    <w:rsid w:val="00E56FE3"/>
    <w:rsid w:val="00E65FCB"/>
    <w:rsid w:val="00E668FD"/>
    <w:rsid w:val="00E72545"/>
    <w:rsid w:val="00EB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418C9"/>
  <w15:chartTrackingRefBased/>
  <w15:docId w15:val="{23F60998-231E-4EB8-BDB0-6A614C6D7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7" w:unhideWhenUsed="1" w:qFormat="1"/>
    <w:lsdException w:name="heading 3" w:semiHidden="1" w:uiPriority="1" w:unhideWhenUsed="1" w:qFormat="1"/>
    <w:lsdException w:name="heading 4" w:semiHidden="1" w:uiPriority="8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8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5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FFC"/>
    <w:pPr>
      <w:spacing w:line="336" w:lineRule="auto"/>
      <w:jc w:val="both"/>
    </w:pPr>
    <w:rPr>
      <w:rFonts w:ascii="Georgia" w:hAnsi="Georgia"/>
      <w:sz w:val="20"/>
    </w:rPr>
  </w:style>
  <w:style w:type="paragraph" w:styleId="Heading1">
    <w:name w:val="heading 1"/>
    <w:aliases w:val="M-Heading"/>
    <w:basedOn w:val="Normal"/>
    <w:next w:val="Normal"/>
    <w:link w:val="Heading1Char"/>
    <w:uiPriority w:val="9"/>
    <w:qFormat/>
    <w:rsid w:val="00D74C6E"/>
    <w:pPr>
      <w:keepNext/>
      <w:keepLines/>
      <w:spacing w:after="0" w:line="240" w:lineRule="auto"/>
      <w:jc w:val="right"/>
      <w:outlineLvl w:val="0"/>
    </w:pPr>
    <w:rPr>
      <w:rFonts w:ascii="Lato Black" w:eastAsiaTheme="majorEastAsia" w:hAnsi="Lato Black" w:cstheme="majorBidi"/>
      <w:sz w:val="48"/>
      <w:szCs w:val="40"/>
    </w:rPr>
  </w:style>
  <w:style w:type="paragraph" w:styleId="Heading2">
    <w:name w:val="heading 2"/>
    <w:aliases w:val="Ch-Heading"/>
    <w:basedOn w:val="Normal"/>
    <w:next w:val="Normal"/>
    <w:link w:val="Heading2Char"/>
    <w:uiPriority w:val="7"/>
    <w:unhideWhenUsed/>
    <w:qFormat/>
    <w:rsid w:val="00D74C6E"/>
    <w:pPr>
      <w:keepNext/>
      <w:keepLines/>
      <w:spacing w:after="0" w:line="288" w:lineRule="auto"/>
      <w:jc w:val="right"/>
      <w:outlineLvl w:val="1"/>
    </w:pPr>
    <w:rPr>
      <w:rFonts w:ascii="Lato Black" w:eastAsiaTheme="majorEastAsia" w:hAnsi="Lato Black" w:cstheme="majorBidi"/>
      <w:sz w:val="48"/>
      <w:szCs w:val="32"/>
    </w:rPr>
  </w:style>
  <w:style w:type="paragraph" w:styleId="Heading3">
    <w:name w:val="heading 3"/>
    <w:aliases w:val="Bold"/>
    <w:basedOn w:val="Normal"/>
    <w:next w:val="Normal"/>
    <w:link w:val="Heading3Char"/>
    <w:uiPriority w:val="1"/>
    <w:unhideWhenUsed/>
    <w:qFormat/>
    <w:rsid w:val="00D74C6E"/>
    <w:pPr>
      <w:keepNext/>
      <w:keepLines/>
      <w:spacing w:after="0"/>
      <w:outlineLvl w:val="2"/>
    </w:pPr>
    <w:rPr>
      <w:rFonts w:ascii="Lora" w:eastAsiaTheme="majorEastAsia" w:hAnsi="Lora" w:cstheme="majorBidi"/>
      <w:b/>
      <w:szCs w:val="28"/>
    </w:rPr>
  </w:style>
  <w:style w:type="paragraph" w:styleId="Heading4">
    <w:name w:val="heading 4"/>
    <w:aliases w:val="Running Ch Heading"/>
    <w:next w:val="Normal"/>
    <w:link w:val="Heading4Char"/>
    <w:autoRedefine/>
    <w:uiPriority w:val="8"/>
    <w:semiHidden/>
    <w:qFormat/>
    <w:rsid w:val="00D74C6E"/>
    <w:pPr>
      <w:spacing w:after="0" w:line="336" w:lineRule="auto"/>
      <w:jc w:val="right"/>
      <w:outlineLvl w:val="3"/>
    </w:pPr>
    <w:rPr>
      <w:rFonts w:ascii="Lato" w:eastAsiaTheme="majorEastAsia" w:hAnsi="Lato" w:cstheme="majorBidi"/>
      <w:color w:val="FFFFFF" w:themeColor="background1"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4C6E"/>
    <w:pPr>
      <w:keepNext/>
      <w:keepLines/>
      <w:spacing w:before="80" w:after="40"/>
      <w:outlineLvl w:val="4"/>
    </w:pPr>
    <w:rPr>
      <w:rFonts w:eastAsiaTheme="majorEastAsia" w:cstheme="majorBidi"/>
      <w:color w:val="872A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4C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0053DC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4C6E"/>
    <w:pPr>
      <w:keepNext/>
      <w:keepLines/>
      <w:spacing w:before="40" w:after="0"/>
      <w:outlineLvl w:val="6"/>
    </w:pPr>
    <w:rPr>
      <w:rFonts w:eastAsiaTheme="majorEastAsia" w:cstheme="majorBidi"/>
      <w:color w:val="0053DC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4C6E"/>
    <w:pPr>
      <w:keepNext/>
      <w:keepLines/>
      <w:spacing w:after="0"/>
      <w:outlineLvl w:val="7"/>
    </w:pPr>
    <w:rPr>
      <w:rFonts w:eastAsiaTheme="majorEastAsia" w:cstheme="majorBidi"/>
      <w:i/>
      <w:iCs/>
      <w:color w:val="003285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4C6E"/>
    <w:pPr>
      <w:keepNext/>
      <w:keepLines/>
      <w:spacing w:after="0"/>
      <w:outlineLvl w:val="8"/>
    </w:pPr>
    <w:rPr>
      <w:rFonts w:eastAsiaTheme="majorEastAsia" w:cstheme="majorBidi"/>
      <w:color w:val="003285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s">
    <w:name w:val="bullets"/>
    <w:basedOn w:val="ListParagraph"/>
    <w:link w:val="bulletsChar"/>
    <w:uiPriority w:val="1"/>
    <w:qFormat/>
    <w:rsid w:val="00D74C6E"/>
    <w:pPr>
      <w:numPr>
        <w:numId w:val="4"/>
      </w:numPr>
      <w:spacing w:after="120" w:line="312" w:lineRule="auto"/>
      <w:contextualSpacing w:val="0"/>
    </w:pPr>
  </w:style>
  <w:style w:type="character" w:customStyle="1" w:styleId="bulletsChar">
    <w:name w:val="bullets Char"/>
    <w:basedOn w:val="DefaultParagraphFont"/>
    <w:link w:val="bullets"/>
    <w:uiPriority w:val="1"/>
    <w:rsid w:val="00D74C6E"/>
    <w:rPr>
      <w:rFonts w:ascii="Lora Medium" w:hAnsi="Lora Medium"/>
      <w:sz w:val="20"/>
    </w:rPr>
  </w:style>
  <w:style w:type="paragraph" w:styleId="ListParagraph">
    <w:name w:val="List Paragraph"/>
    <w:basedOn w:val="Normal"/>
    <w:uiPriority w:val="34"/>
    <w:qFormat/>
    <w:rsid w:val="00D74C6E"/>
    <w:pPr>
      <w:ind w:left="720"/>
      <w:contextualSpacing/>
    </w:pPr>
  </w:style>
  <w:style w:type="character" w:customStyle="1" w:styleId="Heading1Char">
    <w:name w:val="Heading 1 Char"/>
    <w:aliases w:val="M-Heading Char"/>
    <w:basedOn w:val="DefaultParagraphFont"/>
    <w:link w:val="Heading1"/>
    <w:uiPriority w:val="9"/>
    <w:rsid w:val="00D74C6E"/>
    <w:rPr>
      <w:rFonts w:ascii="Lato Black" w:eastAsiaTheme="majorEastAsia" w:hAnsi="Lato Black" w:cstheme="majorBidi"/>
      <w:sz w:val="48"/>
      <w:szCs w:val="40"/>
    </w:rPr>
  </w:style>
  <w:style w:type="character" w:customStyle="1" w:styleId="Heading2Char">
    <w:name w:val="Heading 2 Char"/>
    <w:aliases w:val="Ch-Heading Char"/>
    <w:basedOn w:val="DefaultParagraphFont"/>
    <w:link w:val="Heading2"/>
    <w:uiPriority w:val="7"/>
    <w:rsid w:val="00D74C6E"/>
    <w:rPr>
      <w:rFonts w:ascii="Lato Black" w:eastAsiaTheme="majorEastAsia" w:hAnsi="Lato Black" w:cstheme="majorBidi"/>
      <w:sz w:val="48"/>
      <w:szCs w:val="32"/>
    </w:rPr>
  </w:style>
  <w:style w:type="character" w:customStyle="1" w:styleId="Heading3Char">
    <w:name w:val="Heading 3 Char"/>
    <w:aliases w:val="Bold Char"/>
    <w:basedOn w:val="DefaultParagraphFont"/>
    <w:link w:val="Heading3"/>
    <w:uiPriority w:val="1"/>
    <w:rsid w:val="00D74C6E"/>
    <w:rPr>
      <w:rFonts w:ascii="Lora" w:eastAsiaTheme="majorEastAsia" w:hAnsi="Lora" w:cstheme="majorBidi"/>
      <w:b/>
      <w:sz w:val="20"/>
      <w:szCs w:val="28"/>
    </w:rPr>
  </w:style>
  <w:style w:type="character" w:customStyle="1" w:styleId="Heading4Char">
    <w:name w:val="Heading 4 Char"/>
    <w:aliases w:val="Running Ch Heading Char"/>
    <w:basedOn w:val="DefaultParagraphFont"/>
    <w:link w:val="Heading4"/>
    <w:uiPriority w:val="8"/>
    <w:semiHidden/>
    <w:rsid w:val="00D74C6E"/>
    <w:rPr>
      <w:rFonts w:ascii="Lato" w:eastAsiaTheme="majorEastAsia" w:hAnsi="Lato" w:cstheme="majorBidi"/>
      <w:color w:val="FFFFFF" w:themeColor="background1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4C6E"/>
    <w:rPr>
      <w:rFonts w:eastAsiaTheme="majorEastAsia" w:cstheme="majorBidi"/>
      <w:color w:val="872A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4C6E"/>
    <w:rPr>
      <w:rFonts w:eastAsiaTheme="majorEastAsia" w:cstheme="majorBidi"/>
      <w:i/>
      <w:iCs/>
      <w:color w:val="0053DC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4C6E"/>
    <w:rPr>
      <w:rFonts w:eastAsiaTheme="majorEastAsia" w:cstheme="majorBidi"/>
      <w:color w:val="0053DC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4C6E"/>
    <w:rPr>
      <w:rFonts w:eastAsiaTheme="majorEastAsia" w:cstheme="majorBidi"/>
      <w:i/>
      <w:iCs/>
      <w:color w:val="003285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4C6E"/>
    <w:rPr>
      <w:rFonts w:eastAsiaTheme="majorEastAsia" w:cstheme="majorBidi"/>
      <w:color w:val="003285" w:themeColor="text1" w:themeTint="D8"/>
    </w:rPr>
  </w:style>
  <w:style w:type="paragraph" w:styleId="Title">
    <w:name w:val="Title"/>
    <w:basedOn w:val="Normal"/>
    <w:next w:val="Normal"/>
    <w:link w:val="TitleChar"/>
    <w:uiPriority w:val="2"/>
    <w:qFormat/>
    <w:rsid w:val="009F0CAD"/>
    <w:pPr>
      <w:spacing w:after="80" w:line="240" w:lineRule="auto"/>
      <w:contextualSpacing/>
    </w:pPr>
    <w:rPr>
      <w:rFonts w:ascii="Segoe UI" w:eastAsiaTheme="majorEastAsia" w:hAnsi="Segoe U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"/>
    <w:rsid w:val="009F0CAD"/>
    <w:rPr>
      <w:rFonts w:ascii="Segoe UI" w:eastAsiaTheme="majorEastAsia" w:hAnsi="Segoe UI" w:cstheme="majorBidi"/>
      <w:spacing w:val="-10"/>
      <w:kern w:val="28"/>
      <w:sz w:val="56"/>
      <w:szCs w:val="56"/>
    </w:rPr>
  </w:style>
  <w:style w:type="paragraph" w:styleId="Subtitle">
    <w:name w:val="Subtitle"/>
    <w:next w:val="Normal"/>
    <w:link w:val="SubtitleChar"/>
    <w:uiPriority w:val="3"/>
    <w:qFormat/>
    <w:rsid w:val="00665B99"/>
    <w:pPr>
      <w:numPr>
        <w:ilvl w:val="1"/>
      </w:numPr>
      <w:spacing w:before="240" w:after="240" w:line="240" w:lineRule="auto"/>
    </w:pPr>
    <w:rPr>
      <w:rFonts w:ascii="Segoe UI" w:eastAsiaTheme="majorEastAsia" w:hAnsi="Segoe UI" w:cstheme="majorBidi"/>
      <w:spacing w:val="10"/>
      <w:sz w:val="26"/>
      <w:szCs w:val="28"/>
    </w:rPr>
  </w:style>
  <w:style w:type="character" w:customStyle="1" w:styleId="SubtitleChar">
    <w:name w:val="Subtitle Char"/>
    <w:basedOn w:val="DefaultParagraphFont"/>
    <w:link w:val="Subtitle"/>
    <w:uiPriority w:val="3"/>
    <w:rsid w:val="00665B99"/>
    <w:rPr>
      <w:rFonts w:ascii="Segoe UI" w:eastAsiaTheme="majorEastAsia" w:hAnsi="Segoe UI" w:cstheme="majorBidi"/>
      <w:spacing w:val="10"/>
      <w:sz w:val="26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4C6E"/>
    <w:pPr>
      <w:spacing w:before="160"/>
      <w:jc w:val="center"/>
    </w:pPr>
    <w:rPr>
      <w:i/>
      <w:iCs/>
      <w:color w:val="0042B1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4C6E"/>
    <w:rPr>
      <w:rFonts w:ascii="Lora Medium" w:hAnsi="Lora Medium"/>
      <w:i/>
      <w:iCs/>
      <w:color w:val="0042B1" w:themeColor="text1" w:themeTint="BF"/>
      <w:sz w:val="20"/>
    </w:rPr>
  </w:style>
  <w:style w:type="character" w:styleId="IntenseEmphasis">
    <w:name w:val="Intense Emphasis"/>
    <w:basedOn w:val="DefaultParagraphFont"/>
    <w:uiPriority w:val="21"/>
    <w:qFormat/>
    <w:rsid w:val="00D74C6E"/>
    <w:rPr>
      <w:i/>
      <w:iCs/>
      <w:color w:val="872A00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4C6E"/>
    <w:pPr>
      <w:pBdr>
        <w:top w:val="single" w:sz="4" w:space="10" w:color="872A00" w:themeColor="accent1" w:themeShade="BF"/>
        <w:bottom w:val="single" w:sz="4" w:space="10" w:color="872A00" w:themeColor="accent1" w:themeShade="BF"/>
      </w:pBdr>
      <w:spacing w:before="360" w:after="360"/>
      <w:ind w:left="864" w:right="864"/>
      <w:jc w:val="center"/>
    </w:pPr>
    <w:rPr>
      <w:i/>
      <w:iCs/>
      <w:color w:val="872A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4C6E"/>
    <w:rPr>
      <w:i/>
      <w:iCs/>
      <w:color w:val="872A00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4C6E"/>
    <w:rPr>
      <w:b/>
      <w:bCs/>
      <w:smallCaps/>
      <w:color w:val="872A00" w:themeColor="accent1" w:themeShade="BF"/>
      <w:spacing w:val="5"/>
    </w:rPr>
  </w:style>
  <w:style w:type="paragraph" w:customStyle="1" w:styleId="ExampleTip">
    <w:name w:val="Example/Tip"/>
    <w:basedOn w:val="Normal"/>
    <w:link w:val="ExampleTipChar"/>
    <w:uiPriority w:val="1"/>
    <w:qFormat/>
    <w:rsid w:val="00D74C6E"/>
    <w:pPr>
      <w:pBdr>
        <w:left w:val="single" w:sz="18" w:space="4" w:color="C0C0C0" w:themeColor="background2"/>
      </w:pBdr>
      <w:spacing w:after="0" w:line="312" w:lineRule="auto"/>
      <w:ind w:left="142"/>
    </w:pPr>
    <w:rPr>
      <w:rFonts w:ascii="Lora" w:hAnsi="Lora"/>
    </w:rPr>
  </w:style>
  <w:style w:type="character" w:customStyle="1" w:styleId="ExampleTipChar">
    <w:name w:val="Example/Tip Char"/>
    <w:basedOn w:val="DefaultParagraphFont"/>
    <w:link w:val="ExampleTip"/>
    <w:uiPriority w:val="1"/>
    <w:rsid w:val="00D74C6E"/>
    <w:rPr>
      <w:rFonts w:ascii="Lora" w:hAnsi="Lora"/>
      <w:sz w:val="20"/>
    </w:rPr>
  </w:style>
  <w:style w:type="character" w:customStyle="1" w:styleId="Minortitle">
    <w:name w:val="Minor_title"/>
    <w:basedOn w:val="DefaultParagraphFont"/>
    <w:uiPriority w:val="4"/>
    <w:qFormat/>
    <w:rsid w:val="00D74C6E"/>
    <w:rPr>
      <w:rFonts w:ascii="Lora" w:hAnsi="Lora"/>
      <w:b/>
      <w:spacing w:val="2"/>
      <w:kern w:val="0"/>
      <w:sz w:val="22"/>
    </w:rPr>
  </w:style>
  <w:style w:type="paragraph" w:styleId="NoSpacing">
    <w:name w:val="No Spacing"/>
    <w:uiPriority w:val="8"/>
    <w:qFormat/>
    <w:rsid w:val="00D74C6E"/>
    <w:pPr>
      <w:spacing w:after="0" w:line="240" w:lineRule="auto"/>
    </w:pPr>
    <w:rPr>
      <w:rFonts w:ascii="Lora Medium" w:hAnsi="Lora Medium"/>
      <w:sz w:val="22"/>
    </w:rPr>
  </w:style>
  <w:style w:type="paragraph" w:customStyle="1" w:styleId="References">
    <w:name w:val="References"/>
    <w:basedOn w:val="Normal"/>
    <w:link w:val="ReferencesChar"/>
    <w:uiPriority w:val="2"/>
    <w:qFormat/>
    <w:rsid w:val="00D74C6E"/>
    <w:pPr>
      <w:numPr>
        <w:numId w:val="3"/>
      </w:numPr>
      <w:spacing w:before="120" w:after="0" w:line="240" w:lineRule="auto"/>
      <w:jc w:val="left"/>
    </w:pPr>
    <w:rPr>
      <w:rFonts w:eastAsia="Times New Roman" w:cs="Calibri"/>
      <w:sz w:val="18"/>
      <w:szCs w:val="18"/>
    </w:rPr>
  </w:style>
  <w:style w:type="character" w:customStyle="1" w:styleId="ReferencesChar">
    <w:name w:val="References Char"/>
    <w:basedOn w:val="DefaultParagraphFont"/>
    <w:link w:val="References"/>
    <w:uiPriority w:val="2"/>
    <w:rsid w:val="00D74C6E"/>
    <w:rPr>
      <w:rFonts w:ascii="Lora Medium" w:eastAsia="Times New Roman" w:hAnsi="Lora Medium" w:cs="Calibri"/>
      <w:sz w:val="18"/>
      <w:szCs w:val="18"/>
    </w:rPr>
  </w:style>
  <w:style w:type="character" w:styleId="SubtleEmphasis">
    <w:name w:val="Subtle Emphasis"/>
    <w:aliases w:val="Minor title"/>
    <w:basedOn w:val="DefaultParagraphFont"/>
    <w:uiPriority w:val="5"/>
    <w:rsid w:val="00D74C6E"/>
    <w:rPr>
      <w:rFonts w:ascii="Lora Medium" w:hAnsi="Lora Medium"/>
      <w:b/>
      <w:i/>
      <w:iCs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F98"/>
    <w:rPr>
      <w:rFonts w:ascii="Lora Medium" w:hAnsi="Lora Medium"/>
      <w:sz w:val="20"/>
    </w:rPr>
  </w:style>
  <w:style w:type="paragraph" w:styleId="Footer">
    <w:name w:val="footer"/>
    <w:basedOn w:val="Normal"/>
    <w:link w:val="FooterChar"/>
    <w:uiPriority w:val="99"/>
    <w:unhideWhenUsed/>
    <w:rsid w:val="00AE5F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F98"/>
    <w:rPr>
      <w:rFonts w:ascii="Lora Medium" w:hAnsi="Lora Medium"/>
      <w:sz w:val="20"/>
    </w:rPr>
  </w:style>
  <w:style w:type="table" w:styleId="TableGrid">
    <w:name w:val="Table Grid"/>
    <w:basedOn w:val="TableNormal"/>
    <w:uiPriority w:val="59"/>
    <w:rsid w:val="005C1F2A"/>
    <w:pPr>
      <w:spacing w:after="0" w:line="240" w:lineRule="auto"/>
    </w:pPr>
    <w:rPr>
      <w:rFonts w:eastAsiaTheme="minorEastAsia"/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Delft">
      <a:dk1>
        <a:srgbClr val="001942"/>
      </a:dk1>
      <a:lt1>
        <a:sysClr val="window" lastClr="FFFFFF"/>
      </a:lt1>
      <a:dk2>
        <a:srgbClr val="000000"/>
      </a:dk2>
      <a:lt2>
        <a:srgbClr val="C0C0C0"/>
      </a:lt2>
      <a:accent1>
        <a:srgbClr val="B53A00"/>
      </a:accent1>
      <a:accent2>
        <a:srgbClr val="FF5900"/>
      </a:accent2>
      <a:accent3>
        <a:srgbClr val="FFA726"/>
      </a:accent3>
      <a:accent4>
        <a:srgbClr val="555555"/>
      </a:accent4>
      <a:accent5>
        <a:srgbClr val="0D478D"/>
      </a:accent5>
      <a:accent6>
        <a:srgbClr val="7FACD6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Daily Stand-up checklist</dc:title>
  <dc:subject/>
  <dc:creator>Bernhard de Pauw Gerlings</dc:creator>
  <cp:keywords/>
  <dc:description/>
  <cp:lastModifiedBy>Bernhard de Pauw Gerlings</cp:lastModifiedBy>
  <cp:revision>25</cp:revision>
  <cp:lastPrinted>2025-10-07T13:49:00Z</cp:lastPrinted>
  <dcterms:created xsi:type="dcterms:W3CDTF">2025-10-18T21:52:00Z</dcterms:created>
  <dcterms:modified xsi:type="dcterms:W3CDTF">2025-10-18T22:20:00Z</dcterms:modified>
</cp:coreProperties>
</file>